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41D2" w:rsidRDefault="008901BB">
      <w:pPr>
        <w:ind w:firstLine="4680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Spett.  ………</w:t>
      </w:r>
      <w:r>
        <w:rPr>
          <w:rFonts w:ascii="Nunito" w:eastAsia="Nunito" w:hAnsi="Nunito" w:cs="Nunito"/>
          <w:color w:val="FF0000"/>
          <w:sz w:val="18"/>
          <w:szCs w:val="18"/>
        </w:rPr>
        <w:t>INDICARE IL NOME DELLA SCUOLA/ISTITUTO</w:t>
      </w:r>
      <w:r>
        <w:rPr>
          <w:rFonts w:ascii="Nunito" w:eastAsia="Nunito" w:hAnsi="Nunito" w:cs="Nunito"/>
          <w:sz w:val="18"/>
          <w:szCs w:val="18"/>
        </w:rPr>
        <w:t>……</w:t>
      </w:r>
    </w:p>
    <w:p w14:paraId="00000002" w14:textId="77777777" w:rsidR="003B41D2" w:rsidRDefault="008901BB">
      <w:pPr>
        <w:ind w:firstLine="4680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color w:val="FF0000"/>
          <w:sz w:val="18"/>
          <w:szCs w:val="18"/>
        </w:rPr>
        <w:t>INDICARE L’EMAIL DELL’ISTITUTO</w:t>
      </w:r>
    </w:p>
    <w:p w14:paraId="00000003" w14:textId="77777777" w:rsidR="003B41D2" w:rsidRDefault="003B41D2">
      <w:pPr>
        <w:ind w:left="3968" w:firstLine="720"/>
        <w:rPr>
          <w:rFonts w:ascii="Nunito" w:eastAsia="Nunito" w:hAnsi="Nunito" w:cs="Nunito"/>
          <w:sz w:val="18"/>
          <w:szCs w:val="18"/>
        </w:rPr>
      </w:pPr>
    </w:p>
    <w:p w14:paraId="00000004" w14:textId="77777777" w:rsidR="003B41D2" w:rsidRDefault="008901BB">
      <w:pPr>
        <w:ind w:left="3968" w:firstLine="720"/>
        <w:rPr>
          <w:rFonts w:ascii="Nunito" w:eastAsia="Nunito" w:hAnsi="Nunito" w:cs="Nunito"/>
          <w:b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 xml:space="preserve">p.c. </w:t>
      </w:r>
      <w:r>
        <w:rPr>
          <w:rFonts w:ascii="Nunito" w:eastAsia="Nunito" w:hAnsi="Nunito" w:cs="Nunito"/>
          <w:b/>
          <w:sz w:val="18"/>
          <w:szCs w:val="18"/>
        </w:rPr>
        <w:t>Ministero dell'Università e della Ricerca</w:t>
      </w:r>
    </w:p>
    <w:p w14:paraId="00000005" w14:textId="77777777" w:rsidR="003B41D2" w:rsidRDefault="0064735C">
      <w:pPr>
        <w:ind w:left="3968" w:firstLine="720"/>
        <w:rPr>
          <w:rFonts w:ascii="Nunito" w:eastAsia="Nunito" w:hAnsi="Nunito" w:cs="Nunito"/>
          <w:sz w:val="18"/>
          <w:szCs w:val="18"/>
        </w:rPr>
      </w:pPr>
      <w:hyperlink r:id="rId8">
        <w:r w:rsidR="008901BB">
          <w:rPr>
            <w:rFonts w:ascii="Nunito" w:eastAsia="Nunito" w:hAnsi="Nunito" w:cs="Nunito"/>
            <w:color w:val="1155CC"/>
            <w:sz w:val="18"/>
            <w:szCs w:val="18"/>
            <w:u w:val="single"/>
          </w:rPr>
          <w:t>urp@istruzione.it</w:t>
        </w:r>
      </w:hyperlink>
    </w:p>
    <w:p w14:paraId="00000006" w14:textId="77777777" w:rsidR="003B41D2" w:rsidRDefault="003B41D2">
      <w:pPr>
        <w:ind w:left="3968" w:firstLine="720"/>
        <w:rPr>
          <w:rFonts w:ascii="Nunito" w:eastAsia="Nunito" w:hAnsi="Nunito" w:cs="Nunito"/>
          <w:sz w:val="18"/>
          <w:szCs w:val="18"/>
        </w:rPr>
      </w:pPr>
    </w:p>
    <w:p w14:paraId="00000007" w14:textId="77777777" w:rsidR="003B41D2" w:rsidRDefault="008901BB">
      <w:pPr>
        <w:ind w:firstLine="4677"/>
        <w:rPr>
          <w:rFonts w:ascii="Nunito" w:eastAsia="Nunito" w:hAnsi="Nunito" w:cs="Nunito"/>
          <w:b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 xml:space="preserve">p.c. </w:t>
      </w:r>
      <w:r>
        <w:rPr>
          <w:rFonts w:ascii="Nunito" w:eastAsia="Nunito" w:hAnsi="Nunito" w:cs="Nunito"/>
          <w:b/>
          <w:sz w:val="18"/>
          <w:szCs w:val="18"/>
        </w:rPr>
        <w:t>Ufficio Scolastico Regionale per il Veneto</w:t>
      </w:r>
    </w:p>
    <w:p w14:paraId="00000008" w14:textId="77777777" w:rsidR="003B41D2" w:rsidRDefault="0064735C">
      <w:pPr>
        <w:ind w:firstLine="4677"/>
        <w:rPr>
          <w:rFonts w:ascii="Nunito" w:eastAsia="Nunito" w:hAnsi="Nunito" w:cs="Nunito"/>
          <w:sz w:val="18"/>
          <w:szCs w:val="18"/>
        </w:rPr>
      </w:pPr>
      <w:hyperlink r:id="rId9">
        <w:r w:rsidR="008901BB">
          <w:rPr>
            <w:rFonts w:ascii="Nunito" w:eastAsia="Nunito" w:hAnsi="Nunito" w:cs="Nunito"/>
            <w:color w:val="1155CC"/>
            <w:sz w:val="18"/>
            <w:szCs w:val="18"/>
            <w:u w:val="single"/>
          </w:rPr>
          <w:t>direzione-veneto@istruzione.it</w:t>
        </w:r>
      </w:hyperlink>
    </w:p>
    <w:p w14:paraId="00000009" w14:textId="77777777" w:rsidR="003B41D2" w:rsidRDefault="008901BB">
      <w:pPr>
        <w:widowControl w:val="0"/>
        <w:spacing w:before="240" w:after="240"/>
        <w:ind w:left="4677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 xml:space="preserve">p.c. </w:t>
      </w:r>
      <w:r>
        <w:rPr>
          <w:rFonts w:ascii="Nunito" w:eastAsia="Nunito" w:hAnsi="Nunito" w:cs="Nunito"/>
          <w:b/>
          <w:sz w:val="18"/>
          <w:szCs w:val="18"/>
        </w:rPr>
        <w:t>Garante per la protezione dei dati personali</w:t>
      </w:r>
      <w:r>
        <w:rPr>
          <w:rFonts w:ascii="Nunito" w:eastAsia="Nunito" w:hAnsi="Nunito" w:cs="Nunito"/>
          <w:sz w:val="18"/>
          <w:szCs w:val="18"/>
        </w:rPr>
        <w:br/>
      </w:r>
      <w:hyperlink r:id="rId10">
        <w:r>
          <w:rPr>
            <w:rFonts w:ascii="Nunito" w:eastAsia="Nunito" w:hAnsi="Nunito" w:cs="Nunito"/>
            <w:color w:val="1155CC"/>
            <w:sz w:val="18"/>
            <w:szCs w:val="18"/>
            <w:u w:val="single"/>
          </w:rPr>
          <w:t>protocollo@pec.gpdp.it</w:t>
        </w:r>
      </w:hyperlink>
    </w:p>
    <w:p w14:paraId="0000000A" w14:textId="77777777" w:rsidR="003B41D2" w:rsidRDefault="008901BB">
      <w:pPr>
        <w:widowControl w:val="0"/>
        <w:spacing w:before="240" w:after="240"/>
        <w:jc w:val="both"/>
        <w:rPr>
          <w:rFonts w:ascii="Nunito" w:eastAsia="Nunito" w:hAnsi="Nunito" w:cs="Nunito"/>
          <w:b/>
          <w:sz w:val="18"/>
          <w:szCs w:val="18"/>
        </w:rPr>
      </w:pPr>
      <w:r>
        <w:rPr>
          <w:rFonts w:ascii="Nunito" w:eastAsia="Nunito" w:hAnsi="Nunito" w:cs="Nunito"/>
          <w:b/>
          <w:sz w:val="18"/>
          <w:szCs w:val="18"/>
        </w:rPr>
        <w:br/>
        <w:t xml:space="preserve">Oggetto: Illecita raccolta di dati inerenti </w:t>
      </w:r>
      <w:proofErr w:type="gramStart"/>
      <w:r>
        <w:rPr>
          <w:rFonts w:ascii="Nunito" w:eastAsia="Nunito" w:hAnsi="Nunito" w:cs="Nunito"/>
          <w:b/>
          <w:sz w:val="18"/>
          <w:szCs w:val="18"/>
        </w:rPr>
        <w:t>lo</w:t>
      </w:r>
      <w:proofErr w:type="gramEnd"/>
      <w:r>
        <w:rPr>
          <w:rFonts w:ascii="Nunito" w:eastAsia="Nunito" w:hAnsi="Nunito" w:cs="Nunito"/>
          <w:b/>
          <w:sz w:val="18"/>
          <w:szCs w:val="18"/>
        </w:rPr>
        <w:t xml:space="preserve"> stato di salute personale degli alunni</w:t>
      </w:r>
    </w:p>
    <w:p w14:paraId="556E19FA" w14:textId="4A2D2447" w:rsidR="00A537E2" w:rsidRPr="00A537E2" w:rsidRDefault="00A537E2" w:rsidP="00A537E2">
      <w:pPr>
        <w:pStyle w:val="Normale1"/>
        <w:jc w:val="both"/>
        <w:rPr>
          <w:rFonts w:ascii="Nunito Sans" w:hAnsi="Nunito Sans" w:cs="Arial"/>
          <w:sz w:val="18"/>
          <w:szCs w:val="18"/>
        </w:rPr>
      </w:pPr>
      <w:r w:rsidRPr="00A537E2">
        <w:rPr>
          <w:rFonts w:ascii="Nunito Sans" w:hAnsi="Nunito Sans" w:cs="Arial"/>
          <w:sz w:val="18"/>
          <w:szCs w:val="18"/>
        </w:rPr>
        <w:t>In relazione a</w:t>
      </w:r>
      <w:r w:rsidR="00105EE3">
        <w:rPr>
          <w:rFonts w:ascii="Nunito Sans" w:hAnsi="Nunito Sans" w:cs="Arial"/>
          <w:sz w:val="18"/>
          <w:szCs w:val="18"/>
        </w:rPr>
        <w:t xml:space="preserve"> </w:t>
      </w:r>
      <w:r w:rsidR="008D2047">
        <w:rPr>
          <w:rFonts w:ascii="Nunito" w:eastAsia="Nunito" w:hAnsi="Nunito" w:cs="Nunito"/>
          <w:color w:val="FF0000"/>
          <w:sz w:val="18"/>
          <w:szCs w:val="18"/>
        </w:rPr>
        <w:t>SPECIFICARE</w:t>
      </w:r>
      <w:r w:rsidR="00105EE3">
        <w:rPr>
          <w:rFonts w:ascii="Nunito" w:eastAsia="Nunito" w:hAnsi="Nunito" w:cs="Nunito"/>
          <w:color w:val="FF0000"/>
          <w:sz w:val="18"/>
          <w:szCs w:val="18"/>
        </w:rPr>
        <w:t xml:space="preserve"> SE È STATO CHIESTO VERBALMENTE LO STATO VACCINALE</w:t>
      </w:r>
      <w:r w:rsidR="008D2047">
        <w:rPr>
          <w:rFonts w:ascii="Nunito" w:eastAsia="Nunito" w:hAnsi="Nunito" w:cs="Nunito"/>
          <w:color w:val="FF0000"/>
          <w:sz w:val="18"/>
          <w:szCs w:val="18"/>
        </w:rPr>
        <w:t xml:space="preserve"> DEGLI ALUNNI, </w:t>
      </w:r>
      <w:r w:rsidR="000E60B7">
        <w:rPr>
          <w:rFonts w:ascii="Nunito" w:eastAsia="Nunito" w:hAnsi="Nunito" w:cs="Nunito"/>
          <w:color w:val="FF0000"/>
          <w:sz w:val="18"/>
          <w:szCs w:val="18"/>
        </w:rPr>
        <w:t xml:space="preserve">O </w:t>
      </w:r>
      <w:proofErr w:type="gramStart"/>
      <w:r w:rsidR="000E60B7">
        <w:rPr>
          <w:rFonts w:ascii="Nunito" w:eastAsia="Nunito" w:hAnsi="Nunito" w:cs="Nunito"/>
          <w:color w:val="FF0000"/>
          <w:sz w:val="18"/>
          <w:szCs w:val="18"/>
        </w:rPr>
        <w:t xml:space="preserve">MEDIANTE </w:t>
      </w:r>
      <w:r w:rsidR="008D2047">
        <w:rPr>
          <w:rFonts w:ascii="Nunito" w:eastAsia="Nunito" w:hAnsi="Nunito" w:cs="Nunito"/>
          <w:color w:val="FF0000"/>
          <w:sz w:val="18"/>
          <w:szCs w:val="18"/>
        </w:rPr>
        <w:t xml:space="preserve"> SPECIFICHE</w:t>
      </w:r>
      <w:proofErr w:type="gramEnd"/>
      <w:r w:rsidR="008D2047">
        <w:rPr>
          <w:rFonts w:ascii="Nunito" w:eastAsia="Nunito" w:hAnsi="Nunito" w:cs="Nunito"/>
          <w:color w:val="FF0000"/>
          <w:sz w:val="18"/>
          <w:szCs w:val="18"/>
        </w:rPr>
        <w:t xml:space="preserve"> CIRCOLARI O MODULI DELLA SCUOLA</w:t>
      </w:r>
      <w:r w:rsidRPr="00A537E2">
        <w:rPr>
          <w:rFonts w:ascii="Nunito Sans" w:hAnsi="Nunito Sans" w:cs="Arial"/>
          <w:sz w:val="18"/>
          <w:szCs w:val="18"/>
        </w:rPr>
        <w:t xml:space="preserve">, io sottoscritto </w:t>
      </w:r>
      <w:r w:rsidR="008D2047" w:rsidRPr="00A537E2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 </w:t>
      </w:r>
      <w:r w:rsidRPr="00A537E2">
        <w:rPr>
          <w:rFonts w:ascii="Nunito Sans" w:hAnsi="Nunito Sans" w:cs="Arial"/>
          <w:sz w:val="18"/>
          <w:szCs w:val="18"/>
        </w:rPr>
        <w:t>nella qualità di madre/padre/tutore, esercente la responsabilità genitoriale nei confronti dell’alunno ………</w:t>
      </w:r>
      <w:r w:rsidR="008D2047" w:rsidRPr="00A537E2">
        <w:rPr>
          <w:rFonts w:ascii="Nunito Sans" w:hAnsi="Nunito Sans" w:cs="Arial"/>
          <w:sz w:val="18"/>
          <w:szCs w:val="18"/>
        </w:rPr>
        <w:t>……………………………………</w:t>
      </w:r>
      <w:r w:rsidRPr="00A537E2">
        <w:rPr>
          <w:rFonts w:ascii="Nunito Sans" w:hAnsi="Nunito Sans" w:cs="Arial"/>
          <w:sz w:val="18"/>
          <w:szCs w:val="18"/>
        </w:rPr>
        <w:t>………………………… frequentante il Vs istituto, vi significo alcune criticità del Vs modus operandi.</w:t>
      </w:r>
    </w:p>
    <w:p w14:paraId="7BE77F6E" w14:textId="0E704B54" w:rsidR="00A537E2" w:rsidRPr="00A537E2" w:rsidRDefault="00A537E2" w:rsidP="00A537E2">
      <w:pPr>
        <w:pStyle w:val="Normale1"/>
        <w:jc w:val="both"/>
        <w:rPr>
          <w:rFonts w:ascii="Nunito Sans" w:hAnsi="Nunito Sans" w:cs="Arial"/>
          <w:sz w:val="18"/>
          <w:szCs w:val="18"/>
        </w:rPr>
      </w:pPr>
      <w:r w:rsidRPr="00A537E2">
        <w:rPr>
          <w:rFonts w:ascii="Nunito Sans" w:hAnsi="Nunito Sans" w:cs="Arial"/>
          <w:sz w:val="18"/>
          <w:szCs w:val="18"/>
        </w:rPr>
        <w:t xml:space="preserve">L’Art. 4 del </w:t>
      </w:r>
      <w:r>
        <w:rPr>
          <w:rFonts w:ascii="Nunito Sans" w:hAnsi="Nunito Sans" w:cs="Arial"/>
          <w:sz w:val="18"/>
          <w:szCs w:val="18"/>
        </w:rPr>
        <w:t>Decreto Legge 7 gennaio 2022, n.1</w:t>
      </w:r>
      <w:r>
        <w:rPr>
          <w:rStyle w:val="Rimandonotaapidipagina"/>
          <w:rFonts w:ascii="Nunito Sans" w:hAnsi="Nunito Sans" w:cs="Arial"/>
          <w:sz w:val="18"/>
          <w:szCs w:val="18"/>
        </w:rPr>
        <w:footnoteReference w:id="1"/>
      </w:r>
      <w:r>
        <w:rPr>
          <w:rFonts w:ascii="Nunito Sans" w:hAnsi="Nunito Sans" w:cs="Arial"/>
          <w:sz w:val="18"/>
          <w:szCs w:val="18"/>
        </w:rPr>
        <w:t xml:space="preserve">, </w:t>
      </w:r>
      <w:r w:rsidRPr="00A537E2">
        <w:rPr>
          <w:rFonts w:ascii="Nunito Sans" w:hAnsi="Nunito Sans" w:cs="Arial"/>
          <w:sz w:val="18"/>
          <w:szCs w:val="18"/>
        </w:rPr>
        <w:t xml:space="preserve">rubricato </w:t>
      </w:r>
      <w:r w:rsidRPr="00A537E2">
        <w:rPr>
          <w:rFonts w:ascii="Nunito Sans" w:hAnsi="Nunito Sans" w:cs="Arial"/>
          <w:i/>
          <w:iCs/>
          <w:sz w:val="18"/>
          <w:szCs w:val="18"/>
        </w:rPr>
        <w:t>“Gestione dei casi di positività all'infezione da SARS-CoV-2 nel sistema educativo, scolastico e formativo”</w:t>
      </w:r>
      <w:r w:rsidRPr="00A537E2">
        <w:rPr>
          <w:rFonts w:ascii="Nunito Sans" w:hAnsi="Nunito Sans" w:cs="Arial"/>
          <w:sz w:val="18"/>
          <w:szCs w:val="18"/>
        </w:rPr>
        <w:t xml:space="preserve"> prevede l’adozione di speciali misure finalizzate alla gestione dei contatti stretti con soggetti confermati positivi all'infezione da SARS-CoV-2 nel sistema educativo, scolastico e formativo, ivi compresi le scuole paritarie e quelle non paritarie nonché i centri provinciali per l'istruzione degli adulti. In particolare, con riguardo a ciò che qui interessa, la lettera c) dell’</w:t>
      </w:r>
      <w:r w:rsidR="00236289">
        <w:rPr>
          <w:rFonts w:ascii="Nunito Sans" w:hAnsi="Nunito Sans" w:cs="Arial"/>
          <w:sz w:val="18"/>
          <w:szCs w:val="18"/>
        </w:rPr>
        <w:t>A</w:t>
      </w:r>
      <w:r w:rsidRPr="00A537E2">
        <w:rPr>
          <w:rFonts w:ascii="Nunito Sans" w:hAnsi="Nunito Sans" w:cs="Arial"/>
          <w:sz w:val="18"/>
          <w:szCs w:val="18"/>
        </w:rPr>
        <w:t>rt. 4 contempla le misure da adottare nel caso delle scuole secondarie di primo grado di cui all'</w:t>
      </w:r>
      <w:r w:rsidR="00236289">
        <w:rPr>
          <w:rFonts w:ascii="Nunito Sans" w:hAnsi="Nunito Sans" w:cs="Arial"/>
          <w:sz w:val="18"/>
          <w:szCs w:val="18"/>
        </w:rPr>
        <w:t>Art</w:t>
      </w:r>
      <w:r w:rsidR="008D2047">
        <w:rPr>
          <w:rFonts w:ascii="Nunito Sans" w:hAnsi="Nunito Sans" w:cs="Arial"/>
          <w:sz w:val="18"/>
          <w:szCs w:val="18"/>
        </w:rPr>
        <w:t xml:space="preserve"> </w:t>
      </w:r>
      <w:r w:rsidRPr="00A537E2">
        <w:rPr>
          <w:rFonts w:ascii="Nunito Sans" w:hAnsi="Nunito Sans" w:cs="Arial"/>
          <w:sz w:val="18"/>
          <w:szCs w:val="18"/>
        </w:rPr>
        <w:t xml:space="preserve">4, comma 3, del </w:t>
      </w:r>
      <w:r w:rsidR="008D2047">
        <w:rPr>
          <w:rFonts w:ascii="Nunito Sans" w:hAnsi="Nunito Sans" w:cs="Arial"/>
          <w:sz w:val="18"/>
          <w:szCs w:val="18"/>
        </w:rPr>
        <w:t>D</w:t>
      </w:r>
      <w:r w:rsidRPr="00A537E2">
        <w:rPr>
          <w:rFonts w:ascii="Nunito Sans" w:hAnsi="Nunito Sans" w:cs="Arial"/>
          <w:sz w:val="18"/>
          <w:szCs w:val="18"/>
        </w:rPr>
        <w:t xml:space="preserve">ecreto </w:t>
      </w:r>
      <w:r w:rsidR="008D2047">
        <w:rPr>
          <w:rFonts w:ascii="Nunito Sans" w:hAnsi="Nunito Sans" w:cs="Arial"/>
          <w:sz w:val="18"/>
          <w:szCs w:val="18"/>
        </w:rPr>
        <w:t>L</w:t>
      </w:r>
      <w:r w:rsidRPr="00A537E2">
        <w:rPr>
          <w:rFonts w:ascii="Nunito Sans" w:hAnsi="Nunito Sans" w:cs="Arial"/>
          <w:sz w:val="18"/>
          <w:szCs w:val="18"/>
        </w:rPr>
        <w:t>egislativo 19 febbraio</w:t>
      </w:r>
      <w:r w:rsidR="00236289">
        <w:rPr>
          <w:rFonts w:ascii="Nunito Sans" w:hAnsi="Nunito Sans" w:cs="Arial"/>
          <w:sz w:val="18"/>
          <w:szCs w:val="18"/>
        </w:rPr>
        <w:t xml:space="preserve"> </w:t>
      </w:r>
      <w:r w:rsidRPr="00A537E2">
        <w:rPr>
          <w:rFonts w:ascii="Nunito Sans" w:hAnsi="Nunito Sans" w:cs="Arial"/>
          <w:sz w:val="18"/>
          <w:szCs w:val="18"/>
        </w:rPr>
        <w:t>2004,</w:t>
      </w:r>
      <w:r w:rsidR="00236289">
        <w:rPr>
          <w:rFonts w:ascii="Nunito Sans" w:hAnsi="Nunito Sans" w:cs="Arial"/>
          <w:sz w:val="18"/>
          <w:szCs w:val="18"/>
        </w:rPr>
        <w:t xml:space="preserve"> </w:t>
      </w:r>
      <w:r w:rsidRPr="00A537E2">
        <w:rPr>
          <w:rFonts w:ascii="Nunito Sans" w:hAnsi="Nunito Sans" w:cs="Arial"/>
          <w:sz w:val="18"/>
          <w:szCs w:val="18"/>
        </w:rPr>
        <w:t>n. 59</w:t>
      </w:r>
      <w:r w:rsidR="00236289">
        <w:rPr>
          <w:rFonts w:ascii="Nunito Sans" w:hAnsi="Nunito Sans" w:cs="Arial"/>
          <w:sz w:val="18"/>
          <w:szCs w:val="18"/>
        </w:rPr>
        <w:t xml:space="preserve">, </w:t>
      </w:r>
      <w:r w:rsidR="00236289">
        <w:rPr>
          <w:rFonts w:ascii="Nunito Sans" w:hAnsi="Nunito Sans" w:cs="Arial"/>
          <w:sz w:val="18"/>
          <w:szCs w:val="18"/>
        </w:rPr>
        <w:tab/>
      </w:r>
      <w:r w:rsidRPr="00A537E2">
        <w:rPr>
          <w:rFonts w:ascii="Nunito Sans" w:hAnsi="Nunito Sans" w:cs="Arial"/>
          <w:sz w:val="18"/>
          <w:szCs w:val="18"/>
        </w:rPr>
        <w:t>nonch</w:t>
      </w:r>
      <w:r w:rsidR="00236289">
        <w:rPr>
          <w:rFonts w:ascii="Nunito Sans" w:hAnsi="Nunito Sans" w:cs="Arial"/>
          <w:sz w:val="18"/>
          <w:szCs w:val="18"/>
        </w:rPr>
        <w:t>é</w:t>
      </w:r>
      <w:r w:rsidRPr="00A537E2">
        <w:rPr>
          <w:rFonts w:ascii="Nunito Sans" w:hAnsi="Nunito Sans" w:cs="Arial"/>
          <w:sz w:val="18"/>
          <w:szCs w:val="18"/>
        </w:rPr>
        <w:t xml:space="preserve"> nelle scuole secondarie di secondo grado e nel sistema di istruzione e formazione professionale di cui all'articolo 1, comma 1, del decreto legislativo 17 ottobre 2005, n. 226 secondo quanto segue:</w:t>
      </w:r>
    </w:p>
    <w:p w14:paraId="7B10A993" w14:textId="3F5DC7D8" w:rsidR="00A537E2" w:rsidRPr="00A537E2" w:rsidRDefault="00A537E2" w:rsidP="00236289">
      <w:pPr>
        <w:pStyle w:val="Normale1"/>
        <w:numPr>
          <w:ilvl w:val="0"/>
          <w:numId w:val="4"/>
        </w:numPr>
        <w:jc w:val="both"/>
        <w:rPr>
          <w:rFonts w:ascii="Nunito Sans" w:hAnsi="Nunito Sans" w:cs="Arial"/>
          <w:sz w:val="18"/>
          <w:szCs w:val="18"/>
        </w:rPr>
      </w:pPr>
      <w:r w:rsidRPr="00A537E2">
        <w:rPr>
          <w:rFonts w:ascii="Nunito Sans" w:hAnsi="Nunito Sans" w:cs="Arial"/>
          <w:sz w:val="18"/>
          <w:szCs w:val="18"/>
        </w:rPr>
        <w:t>con un caso di positivit</w:t>
      </w:r>
      <w:r w:rsidR="00236289">
        <w:rPr>
          <w:rFonts w:ascii="Nunito Sans" w:hAnsi="Nunito Sans" w:cs="Arial"/>
          <w:sz w:val="18"/>
          <w:szCs w:val="18"/>
        </w:rPr>
        <w:t>à</w:t>
      </w:r>
      <w:r w:rsidRPr="00A537E2">
        <w:rPr>
          <w:rFonts w:ascii="Nunito Sans" w:hAnsi="Nunito Sans" w:cs="Arial"/>
          <w:sz w:val="18"/>
          <w:szCs w:val="18"/>
        </w:rPr>
        <w:t xml:space="preserve"> nella classe si applica alla medesima classe l'</w:t>
      </w:r>
      <w:proofErr w:type="spellStart"/>
      <w:r w:rsidRPr="00A537E2">
        <w:rPr>
          <w:rFonts w:ascii="Nunito Sans" w:hAnsi="Nunito Sans" w:cs="Arial"/>
          <w:sz w:val="18"/>
          <w:szCs w:val="18"/>
        </w:rPr>
        <w:t>autosorveglianza</w:t>
      </w:r>
      <w:proofErr w:type="spellEnd"/>
      <w:r w:rsidRPr="00A537E2">
        <w:rPr>
          <w:rFonts w:ascii="Nunito Sans" w:hAnsi="Nunito Sans" w:cs="Arial"/>
          <w:sz w:val="18"/>
          <w:szCs w:val="18"/>
        </w:rPr>
        <w:t>, con l'utilizzo di mascherine di tipo FFP2 e con didattica in presenza;</w:t>
      </w:r>
    </w:p>
    <w:p w14:paraId="49466E1A" w14:textId="22315CA3" w:rsidR="00A537E2" w:rsidRPr="00A537E2" w:rsidRDefault="00A537E2" w:rsidP="00236289">
      <w:pPr>
        <w:pStyle w:val="Normale1"/>
        <w:numPr>
          <w:ilvl w:val="0"/>
          <w:numId w:val="4"/>
        </w:numPr>
        <w:jc w:val="both"/>
        <w:rPr>
          <w:rFonts w:ascii="Nunito Sans" w:hAnsi="Nunito Sans" w:cs="Arial"/>
          <w:sz w:val="18"/>
          <w:szCs w:val="18"/>
        </w:rPr>
      </w:pPr>
      <w:r w:rsidRPr="008D2047">
        <w:rPr>
          <w:rFonts w:ascii="Nunito Sans" w:hAnsi="Nunito Sans" w:cs="Arial"/>
          <w:b/>
          <w:bCs/>
          <w:sz w:val="18"/>
          <w:szCs w:val="18"/>
        </w:rPr>
        <w:t>con due casi di positivit</w:t>
      </w:r>
      <w:r w:rsidR="00236289" w:rsidRPr="008D2047">
        <w:rPr>
          <w:rFonts w:ascii="Nunito Sans" w:hAnsi="Nunito Sans" w:cs="Arial"/>
          <w:b/>
          <w:bCs/>
          <w:sz w:val="18"/>
          <w:szCs w:val="18"/>
        </w:rPr>
        <w:t>à</w:t>
      </w:r>
      <w:r w:rsidRPr="008D2047">
        <w:rPr>
          <w:rFonts w:ascii="Nunito Sans" w:hAnsi="Nunito Sans" w:cs="Arial"/>
          <w:b/>
          <w:bCs/>
          <w:sz w:val="18"/>
          <w:szCs w:val="18"/>
        </w:rPr>
        <w:t xml:space="preserve"> nella classe,</w:t>
      </w:r>
      <w:r w:rsidRPr="00A537E2">
        <w:rPr>
          <w:rFonts w:ascii="Nunito Sans" w:hAnsi="Nunito Sans" w:cs="Arial"/>
          <w:sz w:val="18"/>
          <w:szCs w:val="18"/>
        </w:rPr>
        <w:t xml:space="preserve"> </w:t>
      </w:r>
      <w:r w:rsidRPr="00F01D39">
        <w:rPr>
          <w:rFonts w:ascii="Nunito Sans" w:hAnsi="Nunito Sans" w:cs="Arial"/>
          <w:b/>
          <w:bCs/>
          <w:sz w:val="18"/>
          <w:szCs w:val="18"/>
        </w:rPr>
        <w:t>per coloro che diano dimostrazione di avere concluso il ciclo vaccinale</w:t>
      </w:r>
      <w:r w:rsidRPr="00A537E2">
        <w:rPr>
          <w:rFonts w:ascii="Nunito Sans" w:hAnsi="Nunito Sans" w:cs="Arial"/>
          <w:sz w:val="18"/>
          <w:szCs w:val="18"/>
        </w:rPr>
        <w:t xml:space="preserve"> </w:t>
      </w:r>
      <w:r w:rsidRPr="003B473B">
        <w:rPr>
          <w:rFonts w:ascii="Nunito Sans" w:hAnsi="Nunito Sans" w:cs="Arial"/>
          <w:b/>
          <w:bCs/>
          <w:sz w:val="18"/>
          <w:szCs w:val="18"/>
        </w:rPr>
        <w:t>primario</w:t>
      </w:r>
      <w:r w:rsidRPr="00A537E2">
        <w:rPr>
          <w:rFonts w:ascii="Nunito Sans" w:hAnsi="Nunito Sans" w:cs="Arial"/>
          <w:sz w:val="18"/>
          <w:szCs w:val="18"/>
        </w:rPr>
        <w:t xml:space="preserve"> o</w:t>
      </w:r>
      <w:r w:rsidR="008D2047">
        <w:rPr>
          <w:rFonts w:ascii="Nunito Sans" w:hAnsi="Nunito Sans" w:cs="Arial"/>
          <w:sz w:val="18"/>
          <w:szCs w:val="18"/>
        </w:rPr>
        <w:t xml:space="preserve"> </w:t>
      </w:r>
      <w:r w:rsidRPr="00A537E2">
        <w:rPr>
          <w:rFonts w:ascii="Nunito Sans" w:hAnsi="Nunito Sans" w:cs="Arial"/>
          <w:sz w:val="18"/>
          <w:szCs w:val="18"/>
        </w:rPr>
        <w:t>di essere guariti da meno</w:t>
      </w:r>
      <w:r w:rsidR="00F01D39">
        <w:rPr>
          <w:rFonts w:ascii="Nunito Sans" w:hAnsi="Nunito Sans" w:cs="Arial"/>
          <w:sz w:val="18"/>
          <w:szCs w:val="18"/>
        </w:rPr>
        <w:t xml:space="preserve"> </w:t>
      </w:r>
      <w:r w:rsidRPr="00A537E2">
        <w:rPr>
          <w:rFonts w:ascii="Nunito Sans" w:hAnsi="Nunito Sans" w:cs="Arial"/>
          <w:sz w:val="18"/>
          <w:szCs w:val="18"/>
        </w:rPr>
        <w:t>di centoventi giorni oppure di avere effettuato la dose di richiamo, si applica l'</w:t>
      </w:r>
      <w:proofErr w:type="spellStart"/>
      <w:r w:rsidRPr="00A537E2">
        <w:rPr>
          <w:rFonts w:ascii="Nunito Sans" w:hAnsi="Nunito Sans" w:cs="Arial"/>
          <w:sz w:val="18"/>
          <w:szCs w:val="18"/>
        </w:rPr>
        <w:t>autosorveglianza</w:t>
      </w:r>
      <w:proofErr w:type="spellEnd"/>
      <w:r w:rsidRPr="00A537E2">
        <w:rPr>
          <w:rFonts w:ascii="Nunito Sans" w:hAnsi="Nunito Sans" w:cs="Arial"/>
          <w:sz w:val="18"/>
          <w:szCs w:val="18"/>
        </w:rPr>
        <w:t xml:space="preserve">, con l'utilizzo di mascherine di tipo FFP2 e con didattica in presenza. Per gli altri soggetti, non vaccinati o non guariti nei termini summenzionati, si applica la didattica digitale integrata per la durata di dieci giorni;  </w:t>
      </w:r>
    </w:p>
    <w:p w14:paraId="2DFAC578" w14:textId="3B574865" w:rsidR="00A537E2" w:rsidRPr="00A537E2" w:rsidRDefault="00A537E2" w:rsidP="00236289">
      <w:pPr>
        <w:pStyle w:val="Normale1"/>
        <w:numPr>
          <w:ilvl w:val="0"/>
          <w:numId w:val="4"/>
        </w:numPr>
        <w:jc w:val="both"/>
        <w:rPr>
          <w:rFonts w:ascii="Nunito Sans" w:hAnsi="Nunito Sans" w:cs="Arial"/>
          <w:sz w:val="18"/>
          <w:szCs w:val="18"/>
        </w:rPr>
      </w:pPr>
      <w:r w:rsidRPr="00A537E2">
        <w:rPr>
          <w:rFonts w:ascii="Nunito Sans" w:hAnsi="Nunito Sans" w:cs="Arial"/>
          <w:sz w:val="18"/>
          <w:szCs w:val="18"/>
        </w:rPr>
        <w:t>con almeno tre casi di positivit</w:t>
      </w:r>
      <w:r w:rsidR="00236289">
        <w:rPr>
          <w:rFonts w:ascii="Nunito Sans" w:hAnsi="Nunito Sans" w:cs="Arial"/>
          <w:sz w:val="18"/>
          <w:szCs w:val="18"/>
        </w:rPr>
        <w:t xml:space="preserve">à </w:t>
      </w:r>
      <w:r w:rsidRPr="00A537E2">
        <w:rPr>
          <w:rFonts w:ascii="Nunito Sans" w:hAnsi="Nunito Sans" w:cs="Arial"/>
          <w:sz w:val="18"/>
          <w:szCs w:val="18"/>
        </w:rPr>
        <w:t>nella classe, si applica alla medesima classe la didattica a distanza per la durata di dieci giorni.</w:t>
      </w:r>
    </w:p>
    <w:p w14:paraId="08766743" w14:textId="5ABBA1AB" w:rsidR="00A537E2" w:rsidRPr="00A537E2" w:rsidRDefault="00A537E2" w:rsidP="00A537E2">
      <w:pPr>
        <w:pStyle w:val="Normale1"/>
        <w:jc w:val="both"/>
        <w:rPr>
          <w:rFonts w:ascii="Nunito Sans" w:hAnsi="Nunito Sans" w:cs="Arial"/>
          <w:sz w:val="18"/>
          <w:szCs w:val="18"/>
        </w:rPr>
      </w:pPr>
      <w:r w:rsidRPr="00A537E2">
        <w:rPr>
          <w:rFonts w:ascii="Nunito Sans" w:hAnsi="Nunito Sans" w:cs="Arial"/>
          <w:sz w:val="18"/>
          <w:szCs w:val="18"/>
        </w:rPr>
        <w:t>In data 8</w:t>
      </w:r>
      <w:r w:rsidR="002F4FD8">
        <w:rPr>
          <w:rFonts w:ascii="Nunito Sans" w:hAnsi="Nunito Sans" w:cs="Arial"/>
          <w:sz w:val="18"/>
          <w:szCs w:val="18"/>
        </w:rPr>
        <w:t xml:space="preserve"> gennaio </w:t>
      </w:r>
      <w:r w:rsidRPr="00A537E2">
        <w:rPr>
          <w:rFonts w:ascii="Nunito Sans" w:hAnsi="Nunito Sans" w:cs="Arial"/>
          <w:sz w:val="18"/>
          <w:szCs w:val="18"/>
        </w:rPr>
        <w:t>2022 il MIUR ha emanato una nota</w:t>
      </w:r>
      <w:r w:rsidR="002F4FD8">
        <w:rPr>
          <w:rStyle w:val="Rimandonotaapidipagina"/>
          <w:rFonts w:ascii="Nunito Sans" w:hAnsi="Nunito Sans" w:cs="Arial"/>
          <w:sz w:val="18"/>
          <w:szCs w:val="18"/>
        </w:rPr>
        <w:footnoteReference w:id="2"/>
      </w:r>
      <w:r w:rsidRPr="00A537E2">
        <w:rPr>
          <w:rFonts w:ascii="Nunito Sans" w:hAnsi="Nunito Sans" w:cs="Arial"/>
          <w:sz w:val="18"/>
          <w:szCs w:val="18"/>
        </w:rPr>
        <w:t xml:space="preserve"> con la quale sono state fornite indicazioni di carattere applicativo relative all’</w:t>
      </w:r>
      <w:r w:rsidR="002F4FD8">
        <w:rPr>
          <w:rFonts w:ascii="Nunito Sans" w:hAnsi="Nunito Sans" w:cs="Arial"/>
          <w:sz w:val="18"/>
          <w:szCs w:val="18"/>
        </w:rPr>
        <w:t>A</w:t>
      </w:r>
      <w:r w:rsidRPr="00A537E2">
        <w:rPr>
          <w:rFonts w:ascii="Nunito Sans" w:hAnsi="Nunito Sans" w:cs="Arial"/>
          <w:sz w:val="18"/>
          <w:szCs w:val="18"/>
        </w:rPr>
        <w:t xml:space="preserve">rt. 4 </w:t>
      </w:r>
      <w:r w:rsidR="002F4FD8">
        <w:rPr>
          <w:rFonts w:ascii="Nunito Sans" w:hAnsi="Nunito Sans" w:cs="Arial"/>
          <w:sz w:val="18"/>
          <w:szCs w:val="18"/>
        </w:rPr>
        <w:t>Decreto Legge 7 gennaio 2022, n.</w:t>
      </w:r>
      <w:r w:rsidR="008D2047">
        <w:rPr>
          <w:rFonts w:ascii="Nunito Sans" w:hAnsi="Nunito Sans" w:cs="Arial"/>
          <w:sz w:val="18"/>
          <w:szCs w:val="18"/>
        </w:rPr>
        <w:t xml:space="preserve"> </w:t>
      </w:r>
      <w:r w:rsidR="002F4FD8">
        <w:rPr>
          <w:rFonts w:ascii="Nunito Sans" w:hAnsi="Nunito Sans" w:cs="Arial"/>
          <w:sz w:val="18"/>
          <w:szCs w:val="18"/>
        </w:rPr>
        <w:t xml:space="preserve">1, </w:t>
      </w:r>
      <w:r w:rsidRPr="00A537E2">
        <w:rPr>
          <w:rFonts w:ascii="Nunito Sans" w:hAnsi="Nunito Sans" w:cs="Arial"/>
          <w:sz w:val="18"/>
          <w:szCs w:val="18"/>
        </w:rPr>
        <w:t>che operano unicamente laddove vi siano casi accertati di positività all’infezione da SARS-CoV-2 in ambito scolastico.</w:t>
      </w:r>
    </w:p>
    <w:p w14:paraId="394279D3" w14:textId="53BE93D7" w:rsidR="00A537E2" w:rsidRPr="00A537E2" w:rsidRDefault="00A537E2" w:rsidP="00A537E2">
      <w:pPr>
        <w:pStyle w:val="Normale1"/>
        <w:jc w:val="both"/>
        <w:rPr>
          <w:rFonts w:ascii="Nunito Sans" w:hAnsi="Nunito Sans" w:cs="Arial"/>
          <w:sz w:val="18"/>
          <w:szCs w:val="18"/>
        </w:rPr>
      </w:pPr>
      <w:r w:rsidRPr="008D2047">
        <w:rPr>
          <w:rFonts w:ascii="Nunito Sans" w:hAnsi="Nunito Sans" w:cs="Arial"/>
          <w:b/>
          <w:bCs/>
          <w:sz w:val="18"/>
          <w:szCs w:val="18"/>
          <w:highlight w:val="yellow"/>
        </w:rPr>
        <w:t>Con particolare riguardo al tracciamento della situazione vaccinale degli studenti, tale attività è prevista unicamente in presenza di due casi positivi nella classe.</w:t>
      </w:r>
      <w:r w:rsidR="00AF369C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A537E2">
        <w:rPr>
          <w:rFonts w:ascii="Nunito Sans" w:hAnsi="Nunito Sans" w:cs="Arial"/>
          <w:sz w:val="18"/>
          <w:szCs w:val="18"/>
        </w:rPr>
        <w:t>Difatti in presenza di due casi positivi nella classe le misure previste sono differenziate in funzione dello stato vaccinale. Sempre nella suddetta nota il MIUR fa presente che l’istituzione scolastica è abilitata a prendere conoscenza dello stato vaccinale degli studenti, testualmente in questo specifico caso, ovvero in caso di due casi positivi nella stessa classe.</w:t>
      </w:r>
    </w:p>
    <w:p w14:paraId="46486600" w14:textId="61476DD2" w:rsidR="00A537E2" w:rsidRPr="00A537E2" w:rsidRDefault="00A537E2" w:rsidP="00A537E2">
      <w:pPr>
        <w:pStyle w:val="Normale1"/>
        <w:jc w:val="both"/>
        <w:rPr>
          <w:rFonts w:ascii="Nunito Sans" w:hAnsi="Nunito Sans" w:cs="Arial"/>
          <w:sz w:val="18"/>
          <w:szCs w:val="18"/>
        </w:rPr>
      </w:pPr>
      <w:r w:rsidRPr="00A537E2">
        <w:rPr>
          <w:rFonts w:ascii="Nunito Sans" w:hAnsi="Nunito Sans" w:cs="Arial"/>
          <w:sz w:val="18"/>
          <w:szCs w:val="18"/>
        </w:rPr>
        <w:t>Fatta questa doverosa premessa che, a quanto pare, è sfuggita alla Vs attenzione, si rileva che il tracciamento dello stato vaccinale degli studenti ad oggi è prematuro ed inopportuno, oltre che posto in essere in violazione di legge, in quanto l’</w:t>
      </w:r>
      <w:r w:rsidR="008D2047">
        <w:rPr>
          <w:rFonts w:ascii="Nunito Sans" w:hAnsi="Nunito Sans" w:cs="Arial"/>
          <w:sz w:val="18"/>
          <w:szCs w:val="18"/>
        </w:rPr>
        <w:t>A</w:t>
      </w:r>
      <w:r w:rsidRPr="00A537E2">
        <w:rPr>
          <w:rFonts w:ascii="Nunito Sans" w:hAnsi="Nunito Sans" w:cs="Arial"/>
          <w:sz w:val="18"/>
          <w:szCs w:val="18"/>
        </w:rPr>
        <w:t xml:space="preserve">rt. 4 </w:t>
      </w:r>
      <w:r w:rsidR="008D2047" w:rsidRPr="00A537E2">
        <w:rPr>
          <w:rFonts w:ascii="Nunito Sans" w:hAnsi="Nunito Sans" w:cs="Arial"/>
          <w:sz w:val="18"/>
          <w:szCs w:val="18"/>
        </w:rPr>
        <w:t xml:space="preserve">del </w:t>
      </w:r>
      <w:r w:rsidR="008D2047">
        <w:rPr>
          <w:rFonts w:ascii="Nunito Sans" w:hAnsi="Nunito Sans" w:cs="Arial"/>
          <w:sz w:val="18"/>
          <w:szCs w:val="18"/>
        </w:rPr>
        <w:t>Decreto Legge 7 gennaio 2022, n.1</w:t>
      </w:r>
      <w:r w:rsidR="003D44B4">
        <w:rPr>
          <w:rFonts w:ascii="Nunito Sans" w:hAnsi="Nunito Sans" w:cs="Arial"/>
          <w:sz w:val="18"/>
          <w:szCs w:val="18"/>
        </w:rPr>
        <w:t>,</w:t>
      </w:r>
      <w:r w:rsidRPr="00A537E2">
        <w:rPr>
          <w:rFonts w:ascii="Nunito Sans" w:hAnsi="Nunito Sans" w:cs="Arial"/>
          <w:sz w:val="18"/>
          <w:szCs w:val="18"/>
        </w:rPr>
        <w:t xml:space="preserve"> non prevede un tracciamento in assenza di casi di positività e, comunque, non sarebbe funzionale alla </w:t>
      </w:r>
      <w:r w:rsidRPr="00A537E2">
        <w:rPr>
          <w:rFonts w:ascii="Nunito Sans" w:hAnsi="Nunito Sans" w:cs="Arial"/>
          <w:sz w:val="18"/>
          <w:szCs w:val="18"/>
        </w:rPr>
        <w:lastRenderedPageBreak/>
        <w:t xml:space="preserve">ratio </w:t>
      </w:r>
      <w:proofErr w:type="spellStart"/>
      <w:r w:rsidRPr="00A537E2">
        <w:rPr>
          <w:rFonts w:ascii="Nunito Sans" w:hAnsi="Nunito Sans" w:cs="Arial"/>
          <w:sz w:val="18"/>
          <w:szCs w:val="18"/>
        </w:rPr>
        <w:t>legis</w:t>
      </w:r>
      <w:proofErr w:type="spellEnd"/>
      <w:r w:rsidRPr="00A537E2">
        <w:rPr>
          <w:rFonts w:ascii="Nunito Sans" w:hAnsi="Nunito Sans" w:cs="Arial"/>
          <w:sz w:val="18"/>
          <w:szCs w:val="18"/>
        </w:rPr>
        <w:t>, dacché è solo al momento del verificarsi dell’accertamento di due casi di positività che occorre, secondo quanto previsto dal decreto legge, effettuare il suddetto tracciamento.</w:t>
      </w:r>
    </w:p>
    <w:p w14:paraId="627DD960" w14:textId="18BE797D" w:rsidR="00A537E2" w:rsidRDefault="00A537E2" w:rsidP="00A537E2">
      <w:pPr>
        <w:pStyle w:val="Normale1"/>
        <w:jc w:val="both"/>
        <w:rPr>
          <w:rFonts w:ascii="Nunito Sans" w:hAnsi="Nunito Sans" w:cs="Arial"/>
          <w:sz w:val="18"/>
          <w:szCs w:val="18"/>
        </w:rPr>
      </w:pPr>
      <w:r w:rsidRPr="00A537E2">
        <w:rPr>
          <w:rFonts w:ascii="Nunito Sans" w:hAnsi="Nunito Sans" w:cs="Arial"/>
          <w:sz w:val="18"/>
          <w:szCs w:val="18"/>
        </w:rPr>
        <w:t xml:space="preserve">Con riguardo, inoltre, all’aspetto relativo alla delega per la raccolta dei dati inerenti </w:t>
      </w:r>
      <w:r w:rsidR="00777689">
        <w:rPr>
          <w:rFonts w:ascii="Nunito Sans" w:hAnsi="Nunito Sans" w:cs="Arial"/>
          <w:sz w:val="18"/>
          <w:szCs w:val="18"/>
        </w:rPr>
        <w:t>allo</w:t>
      </w:r>
      <w:r w:rsidRPr="00A537E2">
        <w:rPr>
          <w:rFonts w:ascii="Nunito Sans" w:hAnsi="Nunito Sans" w:cs="Arial"/>
          <w:sz w:val="18"/>
          <w:szCs w:val="18"/>
        </w:rPr>
        <w:t xml:space="preserve"> stato vaccinale, si rileva che tale disposizione è palesemente contraria alla normativa sulla riservatezza dei dati personali sensibili, posto che solo il dirigente scolastico è legittimato a ricevere, in quanto legale rappresentante dell’istituzione scolastica, tali informazioni delicate e oggetto di una particolare tutela e attenzione da parte del legislatore e non conoscibili da chiunque.</w:t>
      </w:r>
    </w:p>
    <w:p w14:paraId="5F147BD2" w14:textId="4C7B72E7" w:rsidR="003D44B4" w:rsidRDefault="00105EE3" w:rsidP="003D44B4">
      <w:pPr>
        <w:widowControl w:val="0"/>
        <w:spacing w:before="240" w:after="240"/>
        <w:jc w:val="both"/>
        <w:rPr>
          <w:rFonts w:ascii="Nunito" w:eastAsia="Nunito" w:hAnsi="Nunito" w:cs="Nunito"/>
          <w:i/>
          <w:iCs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 xml:space="preserve">I dati relativi alla salute, </w:t>
      </w:r>
      <w:r w:rsidRPr="003D44B4">
        <w:rPr>
          <w:rFonts w:ascii="Nunito" w:eastAsia="Nunito" w:hAnsi="Nunito" w:cs="Nunito"/>
          <w:i/>
          <w:iCs/>
          <w:sz w:val="18"/>
          <w:szCs w:val="18"/>
        </w:rPr>
        <w:t>"attinenti alla salute fisica o mentale di una persona fisica, compresa la prestazione di servizi di assistenza sanitaria, che rivelano informazioni relative al suo stato di salute" (art. 4 GDPR), sono ricompresi nella più vasta categoria dei dati soggetti a trattamento speciale (art. 9 GDPR), in quanto in grado di rivelare dettagli molto intimi della persona, e per questo vi è una tutela rafforzata.</w:t>
      </w:r>
      <w:r w:rsidRPr="003D44B4">
        <w:rPr>
          <w:rFonts w:ascii="Nunito" w:eastAsia="Nunito" w:hAnsi="Nunito" w:cs="Nunito"/>
          <w:i/>
          <w:iCs/>
          <w:sz w:val="18"/>
          <w:szCs w:val="18"/>
          <w:vertAlign w:val="superscript"/>
        </w:rPr>
        <w:footnoteReference w:id="3"/>
      </w:r>
      <w:r w:rsidRPr="003D44B4">
        <w:rPr>
          <w:rFonts w:ascii="Nunito" w:eastAsia="Nunito" w:hAnsi="Nunito" w:cs="Nunito"/>
          <w:i/>
          <w:iCs/>
          <w:sz w:val="18"/>
          <w:szCs w:val="18"/>
        </w:rPr>
        <w:t xml:space="preserve"> Tali dati godono di misure di garanzia che prevedono che possano essere trattati “da o sotto la responsabilità di un professionista soggetto al segreto professionale conformemente al diritto dell'Unione o degli Stati membri o alle norme stabilite dagli organismi nazionali competenti o da altra persona anch'essa soggetta all'obbligo di segretezza conformemente al diritto dell'Unione o degli Stati membri o alle norme stabilite dagli organismi nazionali competenti".</w:t>
      </w:r>
    </w:p>
    <w:p w14:paraId="1A80630F" w14:textId="03E403DE" w:rsidR="00ED27E7" w:rsidRDefault="00DB4888" w:rsidP="003D44B4">
      <w:pPr>
        <w:pStyle w:val="NormaleWeb"/>
        <w:shd w:val="clear" w:color="auto" w:fill="FFFFFF"/>
        <w:rPr>
          <w:rFonts w:ascii="Nunito Sans" w:hAnsi="Nunito Sans"/>
          <w:sz w:val="18"/>
          <w:szCs w:val="18"/>
        </w:rPr>
      </w:pPr>
      <w:r w:rsidRPr="00A537E2">
        <w:rPr>
          <w:rFonts w:ascii="Nunito Sans" w:hAnsi="Nunito Sans" w:cs="Arial"/>
          <w:sz w:val="18"/>
          <w:szCs w:val="18"/>
        </w:rPr>
        <w:t xml:space="preserve">In data </w:t>
      </w:r>
      <w:r>
        <w:rPr>
          <w:rFonts w:ascii="Nunito Sans" w:hAnsi="Nunito Sans" w:cs="Arial"/>
          <w:sz w:val="18"/>
          <w:szCs w:val="18"/>
        </w:rPr>
        <w:t xml:space="preserve">10 gennaio </w:t>
      </w:r>
      <w:r w:rsidRPr="00A537E2">
        <w:rPr>
          <w:rFonts w:ascii="Nunito Sans" w:hAnsi="Nunito Sans" w:cs="Arial"/>
          <w:sz w:val="18"/>
          <w:szCs w:val="18"/>
        </w:rPr>
        <w:t>2022 il MIUR ha emanato un</w:t>
      </w:r>
      <w:r>
        <w:rPr>
          <w:rFonts w:ascii="Nunito Sans" w:hAnsi="Nunito Sans" w:cs="Arial"/>
          <w:sz w:val="18"/>
          <w:szCs w:val="18"/>
        </w:rPr>
        <w:t>’ulteriore</w:t>
      </w:r>
      <w:r w:rsidRPr="00A537E2">
        <w:rPr>
          <w:rFonts w:ascii="Nunito Sans" w:hAnsi="Nunito Sans" w:cs="Arial"/>
          <w:sz w:val="18"/>
          <w:szCs w:val="18"/>
        </w:rPr>
        <w:t xml:space="preserve"> nota</w:t>
      </w:r>
      <w:r>
        <w:rPr>
          <w:rStyle w:val="Rimandonotaapidipagina"/>
          <w:rFonts w:ascii="Nunito Sans" w:hAnsi="Nunito Sans" w:cs="Arial"/>
          <w:sz w:val="18"/>
          <w:szCs w:val="18"/>
        </w:rPr>
        <w:t xml:space="preserve"> </w:t>
      </w:r>
      <w:r>
        <w:rPr>
          <w:rStyle w:val="Rimandonotaapidipagina"/>
          <w:rFonts w:ascii="Nunito Sans" w:hAnsi="Nunito Sans" w:cs="Arial"/>
          <w:sz w:val="18"/>
          <w:szCs w:val="18"/>
        </w:rPr>
        <w:footnoteReference w:id="4"/>
      </w:r>
      <w:r w:rsidR="003D44B4">
        <w:rPr>
          <w:rFonts w:ascii="Nunito" w:eastAsia="Nunito" w:hAnsi="Nunito" w:cs="Nunito"/>
          <w:sz w:val="18"/>
          <w:szCs w:val="18"/>
        </w:rPr>
        <w:t xml:space="preserve"> </w:t>
      </w:r>
      <w:r w:rsidR="00DE0EF5">
        <w:rPr>
          <w:rFonts w:ascii="Nunito" w:eastAsia="Nunito" w:hAnsi="Nunito" w:cs="Nunito"/>
          <w:sz w:val="18"/>
          <w:szCs w:val="18"/>
        </w:rPr>
        <w:t xml:space="preserve">con maggiori dettagli e </w:t>
      </w:r>
      <w:r w:rsidR="003D44B4" w:rsidRPr="003D44B4">
        <w:rPr>
          <w:rFonts w:ascii="Nunito" w:eastAsia="Nunito" w:hAnsi="Nunito" w:cs="Nunito"/>
          <w:sz w:val="18"/>
          <w:szCs w:val="18"/>
        </w:rPr>
        <w:t>specifica</w:t>
      </w:r>
      <w:r>
        <w:rPr>
          <w:rFonts w:ascii="Nunito" w:eastAsia="Nunito" w:hAnsi="Nunito" w:cs="Nunito"/>
          <w:sz w:val="18"/>
          <w:szCs w:val="18"/>
        </w:rPr>
        <w:t>ndo</w:t>
      </w:r>
      <w:r w:rsidR="003D44B4" w:rsidRPr="003D44B4">
        <w:rPr>
          <w:rFonts w:ascii="Nunito" w:eastAsia="Nunito" w:hAnsi="Nunito" w:cs="Nunito"/>
          <w:sz w:val="18"/>
          <w:szCs w:val="18"/>
        </w:rPr>
        <w:t xml:space="preserve"> che </w:t>
      </w:r>
      <w:r w:rsidR="003D44B4" w:rsidRPr="005E5CA2">
        <w:rPr>
          <w:rFonts w:ascii="Nunito" w:eastAsia="Nunito" w:hAnsi="Nunito" w:cs="Nunito"/>
          <w:i/>
          <w:iCs/>
          <w:sz w:val="18"/>
          <w:szCs w:val="18"/>
        </w:rPr>
        <w:t>“i</w:t>
      </w:r>
      <w:r w:rsidR="003D44B4" w:rsidRPr="005E5CA2">
        <w:rPr>
          <w:rFonts w:ascii="Nunito Sans" w:hAnsi="Nunito Sans"/>
          <w:i/>
          <w:iCs/>
          <w:sz w:val="18"/>
          <w:szCs w:val="18"/>
        </w:rPr>
        <w:t>l trattamento</w:t>
      </w:r>
      <w:r w:rsidR="00DE0EF5">
        <w:rPr>
          <w:rFonts w:ascii="Nunito Sans" w:hAnsi="Nunito Sans"/>
          <w:i/>
          <w:iCs/>
          <w:sz w:val="18"/>
          <w:szCs w:val="18"/>
        </w:rPr>
        <w:t xml:space="preserve"> </w:t>
      </w:r>
      <w:r w:rsidR="00DE0EF5" w:rsidRPr="00AF369C">
        <w:rPr>
          <w:rFonts w:ascii="Nunito Sans" w:hAnsi="Nunito Sans"/>
          <w:sz w:val="18"/>
          <w:szCs w:val="18"/>
        </w:rPr>
        <w:t xml:space="preserve">(dei dati inerenti </w:t>
      </w:r>
      <w:proofErr w:type="gramStart"/>
      <w:r w:rsidR="00DE0EF5" w:rsidRPr="00AF369C">
        <w:rPr>
          <w:rFonts w:ascii="Nunito Sans" w:hAnsi="Nunito Sans"/>
          <w:sz w:val="18"/>
          <w:szCs w:val="18"/>
        </w:rPr>
        <w:t>lo</w:t>
      </w:r>
      <w:proofErr w:type="gramEnd"/>
      <w:r w:rsidR="00DE0EF5" w:rsidRPr="00AF369C">
        <w:rPr>
          <w:rFonts w:ascii="Nunito Sans" w:hAnsi="Nunito Sans"/>
          <w:sz w:val="18"/>
          <w:szCs w:val="18"/>
        </w:rPr>
        <w:t xml:space="preserve"> stato vaccinale </w:t>
      </w:r>
      <w:proofErr w:type="spellStart"/>
      <w:r w:rsidR="00DE0EF5" w:rsidRPr="00AF369C">
        <w:rPr>
          <w:rFonts w:ascii="Nunito Sans" w:hAnsi="Nunito Sans"/>
          <w:sz w:val="18"/>
          <w:szCs w:val="18"/>
        </w:rPr>
        <w:t>ndr</w:t>
      </w:r>
      <w:proofErr w:type="spellEnd"/>
      <w:r w:rsidR="00DE0EF5" w:rsidRPr="00AF369C">
        <w:rPr>
          <w:rFonts w:ascii="Nunito Sans" w:hAnsi="Nunito Sans"/>
          <w:sz w:val="18"/>
          <w:szCs w:val="18"/>
        </w:rPr>
        <w:t>)</w:t>
      </w:r>
      <w:r w:rsidR="003D44B4" w:rsidRPr="00AF369C">
        <w:rPr>
          <w:rFonts w:ascii="Nunito Sans" w:hAnsi="Nunito Sans"/>
          <w:sz w:val="18"/>
          <w:szCs w:val="18"/>
        </w:rPr>
        <w:t xml:space="preserve"> </w:t>
      </w:r>
      <w:r w:rsidR="003D44B4" w:rsidRPr="005E5CA2">
        <w:rPr>
          <w:rFonts w:ascii="Nunito Sans" w:hAnsi="Nunito Sans"/>
          <w:i/>
          <w:iCs/>
          <w:sz w:val="18"/>
          <w:szCs w:val="18"/>
        </w:rPr>
        <w:t>dovrà essere espletato dalle singole istituzioni scolastiche, nella loro qualifica di “Titolari del trattamento… in ottemperanza ai principi di cui all’art. 5 del GDPR”</w:t>
      </w:r>
      <w:r w:rsidR="003D44B4">
        <w:rPr>
          <w:rFonts w:ascii="Nunito Sans" w:hAnsi="Nunito Sans"/>
          <w:sz w:val="18"/>
          <w:szCs w:val="18"/>
        </w:rPr>
        <w:t xml:space="preserve">. Poniamo </w:t>
      </w:r>
      <w:r w:rsidR="00DE0EF5">
        <w:rPr>
          <w:rFonts w:ascii="Nunito Sans" w:hAnsi="Nunito Sans"/>
          <w:sz w:val="18"/>
          <w:szCs w:val="18"/>
        </w:rPr>
        <w:t xml:space="preserve">particolare </w:t>
      </w:r>
      <w:r w:rsidR="003D44B4">
        <w:rPr>
          <w:rFonts w:ascii="Nunito Sans" w:hAnsi="Nunito Sans"/>
          <w:sz w:val="18"/>
          <w:szCs w:val="18"/>
        </w:rPr>
        <w:t>attenzione</w:t>
      </w:r>
      <w:r w:rsidR="00DE0EF5">
        <w:rPr>
          <w:rFonts w:ascii="Nunito Sans" w:hAnsi="Nunito Sans"/>
          <w:sz w:val="18"/>
          <w:szCs w:val="18"/>
        </w:rPr>
        <w:t xml:space="preserve"> al fatto che in virtù del </w:t>
      </w:r>
      <w:r w:rsidR="00DE0EF5" w:rsidRPr="00DE0EF5">
        <w:rPr>
          <w:rFonts w:ascii="Nunito Sans" w:hAnsi="Nunito Sans"/>
          <w:sz w:val="18"/>
          <w:szCs w:val="18"/>
        </w:rPr>
        <w:t>principio di minimizzazione dei dati</w:t>
      </w:r>
      <w:r w:rsidR="00DE0EF5">
        <w:rPr>
          <w:rFonts w:ascii="Nunito Sans" w:hAnsi="Nunito Sans"/>
          <w:sz w:val="18"/>
          <w:szCs w:val="18"/>
        </w:rPr>
        <w:t>, vi è consentit</w:t>
      </w:r>
      <w:r w:rsidR="00AF369C">
        <w:rPr>
          <w:rFonts w:ascii="Nunito Sans" w:hAnsi="Nunito Sans"/>
          <w:sz w:val="18"/>
          <w:szCs w:val="18"/>
        </w:rPr>
        <w:t>a</w:t>
      </w:r>
      <w:r w:rsidR="00DE0EF5">
        <w:rPr>
          <w:rFonts w:ascii="Nunito Sans" w:hAnsi="Nunito Sans"/>
          <w:sz w:val="18"/>
          <w:szCs w:val="18"/>
        </w:rPr>
        <w:t xml:space="preserve"> </w:t>
      </w:r>
      <w:r w:rsidR="00AF369C">
        <w:rPr>
          <w:rFonts w:ascii="Nunito Sans" w:hAnsi="Nunito Sans"/>
          <w:sz w:val="18"/>
          <w:szCs w:val="18"/>
        </w:rPr>
        <w:t>la gestione</w:t>
      </w:r>
      <w:r w:rsidR="00DE0EF5">
        <w:rPr>
          <w:rFonts w:ascii="Nunito Sans" w:hAnsi="Nunito Sans"/>
          <w:sz w:val="18"/>
          <w:szCs w:val="18"/>
        </w:rPr>
        <w:t xml:space="preserve"> </w:t>
      </w:r>
      <w:r w:rsidR="00AF369C">
        <w:rPr>
          <w:rFonts w:ascii="Nunito Sans" w:hAnsi="Nunito Sans"/>
          <w:sz w:val="18"/>
          <w:szCs w:val="18"/>
        </w:rPr>
        <w:t>del</w:t>
      </w:r>
      <w:r w:rsidR="00DE0EF5">
        <w:rPr>
          <w:rFonts w:ascii="Nunito Sans" w:hAnsi="Nunito Sans"/>
          <w:sz w:val="18"/>
          <w:szCs w:val="18"/>
        </w:rPr>
        <w:t xml:space="preserve"> dato per lo </w:t>
      </w:r>
      <w:r w:rsidR="003D44B4" w:rsidRPr="003D44B4">
        <w:rPr>
          <w:rFonts w:ascii="Nunito Sans" w:hAnsi="Nunito Sans"/>
          <w:sz w:val="18"/>
          <w:szCs w:val="18"/>
        </w:rPr>
        <w:t>svolgimento delle sole operazioni di trattamento indispensabili rispetto alla finalità perseguita, con esclusione nella fattispecie di qualsiasi attività di raccolta, archiviazione, conservazione, divulgazione, pubblicazione</w:t>
      </w:r>
      <w:r w:rsidR="00DE0EF5">
        <w:rPr>
          <w:rFonts w:ascii="Nunito Sans" w:hAnsi="Nunito Sans"/>
          <w:sz w:val="18"/>
          <w:szCs w:val="18"/>
        </w:rPr>
        <w:t>.</w:t>
      </w:r>
      <w:r w:rsidR="00DE0EF5">
        <w:rPr>
          <w:rFonts w:ascii="Nunito Sans" w:hAnsi="Nunito Sans"/>
          <w:sz w:val="18"/>
          <w:szCs w:val="18"/>
        </w:rPr>
        <w:br/>
      </w:r>
      <w:r w:rsidR="00AF369C">
        <w:rPr>
          <w:rFonts w:ascii="Nunito Sans" w:hAnsi="Nunito Sans"/>
          <w:sz w:val="18"/>
          <w:szCs w:val="18"/>
        </w:rPr>
        <w:t>In sintesi,</w:t>
      </w:r>
      <w:r w:rsidR="00DE0EF5">
        <w:rPr>
          <w:rFonts w:ascii="Nunito Sans" w:hAnsi="Nunito Sans"/>
          <w:sz w:val="18"/>
          <w:szCs w:val="18"/>
        </w:rPr>
        <w:t xml:space="preserve"> il dato sanitario dei minori non può essere raccolto da chicchessia, non può essere raccolto fuori dalla specifica </w:t>
      </w:r>
      <w:r w:rsidR="00DE0EF5" w:rsidRPr="003D44B4">
        <w:rPr>
          <w:rFonts w:ascii="Nunito Sans" w:hAnsi="Nunito Sans"/>
          <w:sz w:val="18"/>
          <w:szCs w:val="18"/>
        </w:rPr>
        <w:t>fattispecie</w:t>
      </w:r>
      <w:r w:rsidR="00DE0EF5">
        <w:rPr>
          <w:rFonts w:ascii="Nunito Sans" w:hAnsi="Nunito Sans"/>
          <w:sz w:val="18"/>
          <w:szCs w:val="18"/>
        </w:rPr>
        <w:t xml:space="preserve"> dei due positivi per classe, non può essere archiviato</w:t>
      </w:r>
      <w:r w:rsidR="009B0005">
        <w:rPr>
          <w:rFonts w:ascii="Nunito Sans" w:hAnsi="Nunito Sans"/>
          <w:sz w:val="18"/>
          <w:szCs w:val="18"/>
        </w:rPr>
        <w:t>, conservato o divulgato.</w:t>
      </w:r>
    </w:p>
    <w:p w14:paraId="4AA5B75D" w14:textId="685AAA86" w:rsidR="00ED27E7" w:rsidRPr="00DE0EF5" w:rsidRDefault="00ED27E7" w:rsidP="003D44B4">
      <w:pPr>
        <w:pStyle w:val="NormaleWeb"/>
        <w:shd w:val="clear" w:color="auto" w:fill="FFFFFF"/>
        <w:rPr>
          <w:rFonts w:ascii="Nunito Sans" w:hAnsi="Nunito Sans"/>
          <w:sz w:val="18"/>
          <w:szCs w:val="18"/>
        </w:rPr>
      </w:pPr>
      <w:r w:rsidRPr="00ED27E7">
        <w:rPr>
          <w:rFonts w:ascii="Nunito Sans" w:hAnsi="Nunito Sans"/>
          <w:sz w:val="18"/>
          <w:szCs w:val="18"/>
        </w:rPr>
        <w:t xml:space="preserve">Per tutto quanto sopra esposto, Vi comunico che non intendo fornire le informazioni sullo stato vaccinale da Voi illegittimamente richieste e, conseguentemente, Vi invito e diffido dal perseverare </w:t>
      </w:r>
      <w:r w:rsidR="00171BA9">
        <w:rPr>
          <w:rFonts w:ascii="Nunito Sans" w:hAnsi="Nunito Sans"/>
          <w:sz w:val="18"/>
          <w:szCs w:val="18"/>
        </w:rPr>
        <w:t>ne</w:t>
      </w:r>
      <w:r w:rsidRPr="00ED27E7">
        <w:rPr>
          <w:rFonts w:ascii="Nunito Sans" w:hAnsi="Nunito Sans"/>
          <w:sz w:val="18"/>
          <w:szCs w:val="18"/>
        </w:rPr>
        <w:t>lla raccolta dei dati inerenti alla situazione vaccinale di mio figlio/a, posto che nessun obbligo in tal senso è contemplato dalla legge. Vi invito e diffido, altresì, a porre in essere tutti quegli accorgimenti volti ad evitare situazioni di discriminazione e vessazione nei confronti dello</w:t>
      </w:r>
      <w:r w:rsidR="00171BA9">
        <w:rPr>
          <w:rFonts w:ascii="Nunito Sans" w:hAnsi="Nunito Sans"/>
          <w:sz w:val="18"/>
          <w:szCs w:val="18"/>
        </w:rPr>
        <w:t>/a</w:t>
      </w:r>
      <w:r w:rsidRPr="00ED27E7">
        <w:rPr>
          <w:rFonts w:ascii="Nunito Sans" w:hAnsi="Nunito Sans"/>
          <w:sz w:val="18"/>
          <w:szCs w:val="18"/>
        </w:rPr>
        <w:t xml:space="preserve"> stesso</w:t>
      </w:r>
      <w:r w:rsidR="00171BA9">
        <w:rPr>
          <w:rFonts w:ascii="Nunito Sans" w:hAnsi="Nunito Sans"/>
          <w:sz w:val="18"/>
          <w:szCs w:val="18"/>
        </w:rPr>
        <w:t>/a</w:t>
      </w:r>
      <w:r w:rsidRPr="00ED27E7">
        <w:rPr>
          <w:rFonts w:ascii="Nunito Sans" w:hAnsi="Nunito Sans"/>
          <w:sz w:val="18"/>
          <w:szCs w:val="18"/>
        </w:rPr>
        <w:t xml:space="preserve"> da parte del personale docente e</w:t>
      </w:r>
      <w:r w:rsidR="00171BA9">
        <w:rPr>
          <w:rFonts w:ascii="Nunito Sans" w:hAnsi="Nunito Sans"/>
          <w:sz w:val="18"/>
          <w:szCs w:val="18"/>
        </w:rPr>
        <w:t>/o</w:t>
      </w:r>
      <w:r w:rsidRPr="00ED27E7">
        <w:rPr>
          <w:rFonts w:ascii="Nunito Sans" w:hAnsi="Nunito Sans"/>
          <w:sz w:val="18"/>
          <w:szCs w:val="18"/>
        </w:rPr>
        <w:t xml:space="preserve"> degli stessi studenti nei confronti di mi</w:t>
      </w:r>
      <w:r w:rsidR="00171BA9">
        <w:rPr>
          <w:rFonts w:ascii="Nunito Sans" w:hAnsi="Nunito Sans"/>
          <w:sz w:val="18"/>
          <w:szCs w:val="18"/>
        </w:rPr>
        <w:t>o/</w:t>
      </w:r>
      <w:r w:rsidRPr="00ED27E7">
        <w:rPr>
          <w:rFonts w:ascii="Nunito Sans" w:hAnsi="Nunito Sans"/>
          <w:sz w:val="18"/>
          <w:szCs w:val="18"/>
        </w:rPr>
        <w:t>a figli</w:t>
      </w:r>
      <w:r w:rsidR="00171BA9">
        <w:rPr>
          <w:rFonts w:ascii="Nunito Sans" w:hAnsi="Nunito Sans"/>
          <w:sz w:val="18"/>
          <w:szCs w:val="18"/>
        </w:rPr>
        <w:t>o/</w:t>
      </w:r>
      <w:r w:rsidRPr="00ED27E7">
        <w:rPr>
          <w:rFonts w:ascii="Nunito Sans" w:hAnsi="Nunito Sans"/>
          <w:sz w:val="18"/>
          <w:szCs w:val="18"/>
        </w:rPr>
        <w:t>a per non aver fornito i suddetti dati. Laddove si dovessero verificare siffatte situazioni discriminatorie e vessatorie, dunque lesive della serenità di mio figlio/a, non esiterò ad agire in giudizio nei confronti di tutti i soggetti responsabili, in primis il dirigente scolastico.</w:t>
      </w:r>
    </w:p>
    <w:p w14:paraId="31B61FEA" w14:textId="6066A747" w:rsidR="002E1BEB" w:rsidRDefault="002E1BEB" w:rsidP="00105EE3">
      <w:pPr>
        <w:widowControl w:val="0"/>
        <w:spacing w:before="240" w:after="240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Altresì vi informo che la normativa vigente</w:t>
      </w:r>
      <w:r w:rsidRPr="002E1BEB"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8"/>
          <w:szCs w:val="18"/>
        </w:rPr>
        <w:t xml:space="preserve">non </w:t>
      </w:r>
      <w:r>
        <w:rPr>
          <w:rFonts w:ascii="Nunito" w:eastAsia="Nunito" w:hAnsi="Nunito" w:cs="Nunito"/>
          <w:sz w:val="18"/>
          <w:szCs w:val="18"/>
        </w:rPr>
        <w:t xml:space="preserve">consente la gestione del dato </w:t>
      </w:r>
      <w:r>
        <w:rPr>
          <w:rFonts w:ascii="Nunito" w:eastAsia="Nunito" w:hAnsi="Nunito" w:cs="Nunito"/>
          <w:sz w:val="18"/>
          <w:szCs w:val="18"/>
        </w:rPr>
        <w:t>riguardant</w:t>
      </w:r>
      <w:r>
        <w:rPr>
          <w:rFonts w:ascii="Nunito" w:eastAsia="Nunito" w:hAnsi="Nunito" w:cs="Nunito"/>
          <w:sz w:val="18"/>
          <w:szCs w:val="18"/>
        </w:rPr>
        <w:t>e</w:t>
      </w:r>
      <w:r>
        <w:rPr>
          <w:rFonts w:ascii="Nunito" w:eastAsia="Nunito" w:hAnsi="Nunito" w:cs="Nunito"/>
          <w:sz w:val="18"/>
          <w:szCs w:val="18"/>
        </w:rPr>
        <w:t xml:space="preserve"> lo stato vaccinale o copia di documenti che comprovano l‘avvenuta vaccinazione anti Covid-19,</w:t>
      </w:r>
      <w:r>
        <w:rPr>
          <w:rFonts w:ascii="Nunito" w:eastAsia="Nunito" w:hAnsi="Nunito" w:cs="Nunito"/>
          <w:sz w:val="18"/>
          <w:szCs w:val="18"/>
          <w:vertAlign w:val="superscript"/>
        </w:rPr>
        <w:footnoteReference w:id="5"/>
      </w:r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8"/>
          <w:szCs w:val="18"/>
        </w:rPr>
        <w:t xml:space="preserve"> se non nella fattispecie </w:t>
      </w:r>
      <w:r>
        <w:rPr>
          <w:rFonts w:ascii="Nunito" w:eastAsia="Nunito" w:hAnsi="Nunito" w:cs="Nunito"/>
          <w:sz w:val="18"/>
          <w:szCs w:val="18"/>
        </w:rPr>
        <w:t>normata dall’Art. 4 del DL 1/2021</w:t>
      </w:r>
      <w:r>
        <w:rPr>
          <w:rFonts w:ascii="Nunito" w:eastAsia="Nunito" w:hAnsi="Nunito" w:cs="Nunito"/>
          <w:sz w:val="18"/>
          <w:szCs w:val="18"/>
        </w:rPr>
        <w:t xml:space="preserve"> ed esclusivamente dal personale detentore della titolarità giuridica, </w:t>
      </w:r>
      <w:r>
        <w:rPr>
          <w:rFonts w:ascii="Nunito" w:eastAsia="Nunito" w:hAnsi="Nunito" w:cs="Nunito"/>
          <w:sz w:val="18"/>
          <w:szCs w:val="18"/>
        </w:rPr>
        <w:t>neppure previo consenso dei dipendenti, alunni o genitori degli stessi</w:t>
      </w:r>
      <w:r>
        <w:rPr>
          <w:rFonts w:ascii="Nunito" w:eastAsia="Nunito" w:hAnsi="Nunito" w:cs="Nunito"/>
          <w:sz w:val="18"/>
          <w:szCs w:val="18"/>
          <w:vertAlign w:val="superscript"/>
        </w:rPr>
        <w:footnoteReference w:id="6"/>
      </w:r>
      <w:r>
        <w:rPr>
          <w:rFonts w:ascii="Nunito" w:eastAsia="Nunito" w:hAnsi="Nunito" w:cs="Nunito"/>
          <w:sz w:val="18"/>
          <w:szCs w:val="18"/>
        </w:rPr>
        <w:t>. E</w:t>
      </w:r>
      <w:r>
        <w:rPr>
          <w:rFonts w:ascii="Nunito" w:eastAsia="Nunito" w:hAnsi="Nunito" w:cs="Nunito"/>
          <w:sz w:val="18"/>
          <w:szCs w:val="18"/>
        </w:rPr>
        <w:t>ssendo stato</w:t>
      </w:r>
      <w:r>
        <w:rPr>
          <w:rFonts w:ascii="Nunito" w:eastAsia="Nunito" w:hAnsi="Nunito" w:cs="Nunito"/>
          <w:sz w:val="18"/>
          <w:szCs w:val="18"/>
        </w:rPr>
        <w:t xml:space="preserve"> da voi</w:t>
      </w:r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8"/>
          <w:szCs w:val="18"/>
        </w:rPr>
        <w:t>ri</w:t>
      </w:r>
      <w:r>
        <w:rPr>
          <w:rFonts w:ascii="Nunito" w:eastAsia="Nunito" w:hAnsi="Nunito" w:cs="Nunito"/>
          <w:sz w:val="18"/>
          <w:szCs w:val="18"/>
        </w:rPr>
        <w:t>chiesto lo stato vaccinale di minori fuori dalla fattispecie normata dall’Art. 4 del DL 1/2021 o da personale che non detiene la titolarità giuridica per conservare informazioni riguardanti lo stato vaccinale o copia di documenti che comprovano l‘avvenuta vaccinazione anti Covid-19,</w:t>
      </w:r>
      <w:r>
        <w:rPr>
          <w:rFonts w:ascii="Nunito" w:eastAsia="Nunito" w:hAnsi="Nunito" w:cs="Nunito"/>
          <w:sz w:val="18"/>
          <w:szCs w:val="18"/>
          <w:vertAlign w:val="superscript"/>
        </w:rPr>
        <w:footnoteReference w:id="7"/>
      </w:r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8"/>
          <w:szCs w:val="18"/>
        </w:rPr>
        <w:t>v</w:t>
      </w:r>
      <w:r>
        <w:rPr>
          <w:rFonts w:ascii="Nunito" w:eastAsia="Nunito" w:hAnsi="Nunito" w:cs="Nunito"/>
          <w:sz w:val="18"/>
          <w:szCs w:val="18"/>
        </w:rPr>
        <w:t>isto l’Art. 15–22 del GDPR “Regolamento Generale sulla Protezione dei Dati” (UE/2016/679), il/la sottoscritto/a</w:t>
      </w:r>
      <w:r>
        <w:rPr>
          <w:rFonts w:ascii="Nunito" w:eastAsia="Nunito" w:hAnsi="Nunito" w:cs="Nunito"/>
          <w:sz w:val="18"/>
          <w:szCs w:val="18"/>
          <w:vertAlign w:val="superscript"/>
        </w:rPr>
        <w:footnoteReference w:id="8"/>
      </w:r>
      <w:r>
        <w:rPr>
          <w:rFonts w:ascii="Nunito" w:eastAsia="Nunito" w:hAnsi="Nunito" w:cs="Nunito"/>
          <w:sz w:val="18"/>
          <w:szCs w:val="18"/>
        </w:rPr>
        <w:t xml:space="preserve"> …………………………………………………………</w:t>
      </w:r>
      <w:proofErr w:type="gramStart"/>
      <w:r>
        <w:rPr>
          <w:rFonts w:ascii="Nunito" w:eastAsia="Nunito" w:hAnsi="Nunito" w:cs="Nunito"/>
          <w:sz w:val="18"/>
          <w:szCs w:val="18"/>
        </w:rPr>
        <w:t>…….</w:t>
      </w:r>
      <w:proofErr w:type="gramEnd"/>
      <w:r>
        <w:rPr>
          <w:rFonts w:ascii="Nunito" w:eastAsia="Nunito" w:hAnsi="Nunito" w:cs="Nunito"/>
          <w:sz w:val="18"/>
          <w:szCs w:val="18"/>
        </w:rPr>
        <w:t xml:space="preserve">.…..……..….. nato/a </w:t>
      </w:r>
      <w:proofErr w:type="spellStart"/>
      <w:r>
        <w:rPr>
          <w:rFonts w:ascii="Nunito" w:eastAsia="Nunito" w:hAnsi="Nunito" w:cs="Nunito"/>
          <w:sz w:val="18"/>
          <w:szCs w:val="18"/>
        </w:rPr>
        <w:t>a</w:t>
      </w:r>
      <w:proofErr w:type="spellEnd"/>
      <w:r>
        <w:rPr>
          <w:rFonts w:ascii="Nunito" w:eastAsia="Nunito" w:hAnsi="Nunito" w:cs="Nunito"/>
          <w:sz w:val="18"/>
          <w:szCs w:val="18"/>
        </w:rPr>
        <w:t xml:space="preserve"> …………………………………</w:t>
      </w:r>
      <w:proofErr w:type="gramStart"/>
      <w:r>
        <w:rPr>
          <w:rFonts w:ascii="Nunito" w:eastAsia="Nunito" w:hAnsi="Nunito" w:cs="Nunito"/>
          <w:sz w:val="18"/>
          <w:szCs w:val="18"/>
        </w:rPr>
        <w:t>…….</w:t>
      </w:r>
      <w:proofErr w:type="gramEnd"/>
      <w:r>
        <w:rPr>
          <w:rFonts w:ascii="Nunito" w:eastAsia="Nunito" w:hAnsi="Nunito" w:cs="Nunito"/>
          <w:sz w:val="18"/>
          <w:szCs w:val="18"/>
        </w:rPr>
        <w:t>.…..…………. il ……………………………, esercita con la presente richiesta, i seguenti diritti di cui agli artt. 15-22 del Regolamento (UE) 2016/679:</w:t>
      </w:r>
    </w:p>
    <w:p w14:paraId="048B5BCD" w14:textId="74F216C4" w:rsidR="00105EE3" w:rsidRDefault="00105EE3" w:rsidP="00105EE3">
      <w:pPr>
        <w:widowControl w:val="0"/>
        <w:numPr>
          <w:ilvl w:val="0"/>
          <w:numId w:val="5"/>
        </w:numPr>
        <w:spacing w:before="240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chiede conferma che sia o meno in corso un trattamento di dati che riguardano la vaccinazione anti Covid-19 di minori e/o dipendenti;</w:t>
      </w:r>
    </w:p>
    <w:p w14:paraId="714D8091" w14:textId="77777777" w:rsidR="00105EE3" w:rsidRDefault="00105EE3" w:rsidP="00105EE3">
      <w:pPr>
        <w:widowControl w:val="0"/>
        <w:numPr>
          <w:ilvl w:val="0"/>
          <w:numId w:val="5"/>
        </w:numPr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in caso di conferma, chiede di ottenere l'accesso a tutte le informazioni previste alle lettere da a) ad h) dell’art. 15, paragrafo 1, del Regolamento (UE) 2016/679, e in particolare;</w:t>
      </w:r>
    </w:p>
    <w:p w14:paraId="454A2440" w14:textId="77777777" w:rsidR="00105EE3" w:rsidRDefault="00105EE3" w:rsidP="00105EE3">
      <w:pPr>
        <w:widowControl w:val="0"/>
        <w:numPr>
          <w:ilvl w:val="1"/>
          <w:numId w:val="5"/>
        </w:numPr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lastRenderedPageBreak/>
        <w:t>le finalità del trattamento;</w:t>
      </w:r>
    </w:p>
    <w:p w14:paraId="485D828B" w14:textId="77777777" w:rsidR="00105EE3" w:rsidRDefault="00105EE3" w:rsidP="00105EE3">
      <w:pPr>
        <w:widowControl w:val="0"/>
        <w:numPr>
          <w:ilvl w:val="1"/>
          <w:numId w:val="5"/>
        </w:numPr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le categorie di dati personali trattate;</w:t>
      </w:r>
    </w:p>
    <w:p w14:paraId="4665D96D" w14:textId="77777777" w:rsidR="00105EE3" w:rsidRDefault="00105EE3" w:rsidP="00105EE3">
      <w:pPr>
        <w:widowControl w:val="0"/>
        <w:numPr>
          <w:ilvl w:val="1"/>
          <w:numId w:val="5"/>
        </w:numPr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i destinatari o le categorie di destinatari a cui i dati personali sono stati o saranno comunicati, in particolare se destinatari di paesi terzi o organizzazioni internazionali;</w:t>
      </w:r>
    </w:p>
    <w:p w14:paraId="4C52F6A6" w14:textId="77777777" w:rsidR="00105EE3" w:rsidRDefault="00105EE3" w:rsidP="00105EE3">
      <w:pPr>
        <w:widowControl w:val="0"/>
        <w:numPr>
          <w:ilvl w:val="1"/>
          <w:numId w:val="5"/>
        </w:numPr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il periodo di conservazione dei dati personali previsto oppure, se non è possibile, i criteri utilizzati per determinare tale periodo;</w:t>
      </w:r>
    </w:p>
    <w:p w14:paraId="25CD2628" w14:textId="77777777" w:rsidR="00105EE3" w:rsidRDefault="00105EE3" w:rsidP="00105EE3">
      <w:pPr>
        <w:widowControl w:val="0"/>
        <w:numPr>
          <w:ilvl w:val="1"/>
          <w:numId w:val="5"/>
        </w:numPr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 xml:space="preserve">l'esistenza di un processo decisionale automatizzato, compresa la </w:t>
      </w:r>
      <w:proofErr w:type="spellStart"/>
      <w:r>
        <w:rPr>
          <w:rFonts w:ascii="Nunito" w:eastAsia="Nunito" w:hAnsi="Nunito" w:cs="Nunito"/>
          <w:sz w:val="18"/>
          <w:szCs w:val="18"/>
        </w:rPr>
        <w:t>profilazione</w:t>
      </w:r>
      <w:proofErr w:type="spellEnd"/>
      <w:r>
        <w:rPr>
          <w:rFonts w:ascii="Nunito" w:eastAsia="Nunito" w:hAnsi="Nunito" w:cs="Nunito"/>
          <w:sz w:val="18"/>
          <w:szCs w:val="18"/>
        </w:rPr>
        <w:t>, e le informazioni significative sulla logica utilizzata, nonché l'importanza e le conseguenze previste di tale trattamento per l'interessato.</w:t>
      </w:r>
    </w:p>
    <w:p w14:paraId="4A3D9CEE" w14:textId="77777777" w:rsidR="00105EE3" w:rsidRDefault="00105EE3" w:rsidP="00105EE3">
      <w:pPr>
        <w:widowControl w:val="0"/>
        <w:numPr>
          <w:ilvl w:val="0"/>
          <w:numId w:val="6"/>
        </w:numPr>
        <w:spacing w:after="240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Il sottoscritto inoltre chiede l’immediata cancellazione dei dati (art. 17, paragrafo 1, del Regolamento (UE) 2016/679), poiché il trattamento degli stessi e da ritenersi illecito con particolare gravità per il fatto che si parla di minori.</w:t>
      </w:r>
    </w:p>
    <w:p w14:paraId="38BA2C7B" w14:textId="77777777" w:rsidR="00105EE3" w:rsidRDefault="00105EE3" w:rsidP="00105EE3">
      <w:pPr>
        <w:widowControl w:val="0"/>
        <w:spacing w:before="240" w:after="240"/>
        <w:ind w:right="280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Il sottoscritto chiede inoltre di essere informato, ai sensi dell’art. 12, paragrafo 4 del Regolamento (UE) 2016/679, del ricevimento della presente richiesta, degli eventuali motivi che impediscono al titolare di fornire le informazioni o svolgere le operazioni richieste.</w:t>
      </w:r>
    </w:p>
    <w:p w14:paraId="5949323D" w14:textId="77777777" w:rsidR="00105EE3" w:rsidRDefault="00105EE3" w:rsidP="00105EE3">
      <w:pPr>
        <w:widowControl w:val="0"/>
        <w:spacing w:after="200"/>
        <w:ind w:right="280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2ACF5AC4" w14:textId="77777777" w:rsidR="00105EE3" w:rsidRDefault="00105EE3" w:rsidP="00105EE3">
      <w:pPr>
        <w:widowControl w:val="0"/>
        <w:spacing w:before="240" w:after="240"/>
        <w:ind w:right="280"/>
        <w:jc w:val="both"/>
        <w:rPr>
          <w:rFonts w:ascii="Nunito" w:eastAsia="Nunito" w:hAnsi="Nunito" w:cs="Nunito"/>
          <w:b/>
          <w:sz w:val="18"/>
          <w:szCs w:val="18"/>
        </w:rPr>
      </w:pPr>
      <w:r>
        <w:rPr>
          <w:rFonts w:ascii="Nunito" w:eastAsia="Nunito" w:hAnsi="Nunito" w:cs="Nunito"/>
          <w:b/>
          <w:sz w:val="18"/>
          <w:szCs w:val="18"/>
        </w:rPr>
        <w:t>Recapito per la risposta:</w:t>
      </w:r>
    </w:p>
    <w:p w14:paraId="6FD9D0BD" w14:textId="77777777" w:rsidR="00105EE3" w:rsidRDefault="00105EE3" w:rsidP="00105EE3">
      <w:pPr>
        <w:widowControl w:val="0"/>
        <w:spacing w:before="240" w:after="240"/>
        <w:ind w:right="280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Via/Piazza</w:t>
      </w:r>
      <w:r>
        <w:rPr>
          <w:rFonts w:ascii="Nunito" w:eastAsia="Nunito" w:hAnsi="Nunito" w:cs="Nunito"/>
          <w:sz w:val="18"/>
          <w:szCs w:val="18"/>
        </w:rPr>
        <w:tab/>
        <w:t>……………………………………………</w:t>
      </w:r>
      <w:proofErr w:type="gramStart"/>
      <w:r>
        <w:rPr>
          <w:rFonts w:ascii="Nunito" w:eastAsia="Nunito" w:hAnsi="Nunito" w:cs="Nunito"/>
          <w:sz w:val="18"/>
          <w:szCs w:val="18"/>
        </w:rPr>
        <w:t>…….</w:t>
      </w:r>
      <w:proofErr w:type="gramEnd"/>
      <w:r>
        <w:rPr>
          <w:rFonts w:ascii="Nunito" w:eastAsia="Nunito" w:hAnsi="Nunito" w:cs="Nunito"/>
          <w:sz w:val="18"/>
          <w:szCs w:val="18"/>
        </w:rPr>
        <w:t>.</w:t>
      </w:r>
      <w:r>
        <w:rPr>
          <w:rFonts w:ascii="Nunito" w:eastAsia="Nunito" w:hAnsi="Nunito" w:cs="Nunito"/>
          <w:sz w:val="18"/>
          <w:szCs w:val="18"/>
        </w:rPr>
        <w:br/>
        <w:t>Comune</w:t>
      </w:r>
      <w:r>
        <w:rPr>
          <w:rFonts w:ascii="Nunito" w:eastAsia="Nunito" w:hAnsi="Nunito" w:cs="Nunito"/>
          <w:sz w:val="18"/>
          <w:szCs w:val="18"/>
        </w:rPr>
        <w:tab/>
      </w:r>
      <w:r>
        <w:rPr>
          <w:rFonts w:ascii="Nunito" w:eastAsia="Nunito" w:hAnsi="Nunito" w:cs="Nunito"/>
          <w:sz w:val="18"/>
          <w:szCs w:val="18"/>
        </w:rPr>
        <w:tab/>
        <w:t>…………………………………………………..</w:t>
      </w:r>
      <w:r>
        <w:rPr>
          <w:rFonts w:ascii="Nunito" w:eastAsia="Nunito" w:hAnsi="Nunito" w:cs="Nunito"/>
          <w:sz w:val="18"/>
          <w:szCs w:val="18"/>
        </w:rPr>
        <w:br/>
        <w:t>Provincia</w:t>
      </w:r>
      <w:r>
        <w:rPr>
          <w:rFonts w:ascii="Nunito" w:eastAsia="Nunito" w:hAnsi="Nunito" w:cs="Nunito"/>
          <w:sz w:val="18"/>
          <w:szCs w:val="18"/>
        </w:rPr>
        <w:tab/>
        <w:t>…………………………………………………..</w:t>
      </w:r>
      <w:r>
        <w:rPr>
          <w:rFonts w:ascii="Nunito" w:eastAsia="Nunito" w:hAnsi="Nunito" w:cs="Nunito"/>
          <w:sz w:val="18"/>
          <w:szCs w:val="18"/>
        </w:rPr>
        <w:br/>
        <w:t>Codice postale</w:t>
      </w:r>
      <w:r>
        <w:rPr>
          <w:rFonts w:ascii="Nunito" w:eastAsia="Nunito" w:hAnsi="Nunito" w:cs="Nunito"/>
          <w:sz w:val="18"/>
          <w:szCs w:val="18"/>
        </w:rPr>
        <w:tab/>
        <w:t>…………………………………………………..</w:t>
      </w:r>
    </w:p>
    <w:p w14:paraId="1229E410" w14:textId="77777777" w:rsidR="00105EE3" w:rsidRDefault="00105EE3" w:rsidP="00105EE3">
      <w:pPr>
        <w:widowControl w:val="0"/>
        <w:spacing w:before="240" w:after="240"/>
        <w:ind w:right="280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oppure</w:t>
      </w:r>
    </w:p>
    <w:p w14:paraId="6C1F07F6" w14:textId="77777777" w:rsidR="00105EE3" w:rsidRDefault="00105EE3" w:rsidP="00105EE3">
      <w:pPr>
        <w:widowControl w:val="0"/>
        <w:spacing w:before="240" w:after="240"/>
        <w:ind w:right="280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e-mail/PEC:</w:t>
      </w:r>
      <w:r>
        <w:rPr>
          <w:rFonts w:ascii="Nunito" w:eastAsia="Nunito" w:hAnsi="Nunito" w:cs="Nunito"/>
          <w:sz w:val="18"/>
          <w:szCs w:val="18"/>
        </w:rPr>
        <w:tab/>
        <w:t>……………………………………………</w:t>
      </w:r>
      <w:proofErr w:type="gramStart"/>
      <w:r>
        <w:rPr>
          <w:rFonts w:ascii="Nunito" w:eastAsia="Nunito" w:hAnsi="Nunito" w:cs="Nunito"/>
          <w:sz w:val="18"/>
          <w:szCs w:val="18"/>
        </w:rPr>
        <w:t>…….</w:t>
      </w:r>
      <w:proofErr w:type="gramEnd"/>
      <w:r>
        <w:rPr>
          <w:rFonts w:ascii="Nunito" w:eastAsia="Nunito" w:hAnsi="Nunito" w:cs="Nunito"/>
          <w:sz w:val="18"/>
          <w:szCs w:val="18"/>
        </w:rPr>
        <w:t xml:space="preserve">.       </w:t>
      </w:r>
    </w:p>
    <w:p w14:paraId="7D815383" w14:textId="77777777" w:rsidR="00105EE3" w:rsidRDefault="00105EE3" w:rsidP="00105EE3">
      <w:pPr>
        <w:widowControl w:val="0"/>
        <w:spacing w:before="240" w:after="240"/>
        <w:jc w:val="both"/>
        <w:rPr>
          <w:rFonts w:ascii="Nunito" w:eastAsia="Nunito" w:hAnsi="Nunito" w:cs="Nunito"/>
          <w:sz w:val="18"/>
          <w:szCs w:val="18"/>
          <w:highlight w:val="white"/>
        </w:rPr>
      </w:pPr>
    </w:p>
    <w:p w14:paraId="0000001F" w14:textId="0DE85917" w:rsidR="003B41D2" w:rsidRDefault="00105EE3">
      <w:pPr>
        <w:widowControl w:val="0"/>
        <w:spacing w:before="240" w:after="240"/>
        <w:ind w:right="3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  <w:highlight w:val="white"/>
        </w:rPr>
        <w:t>Luogo e Data</w:t>
      </w:r>
      <w:r>
        <w:rPr>
          <w:rFonts w:ascii="Nunito" w:eastAsia="Nunito" w:hAnsi="Nunito" w:cs="Nunito"/>
          <w:sz w:val="18"/>
          <w:szCs w:val="18"/>
          <w:highlight w:val="white"/>
        </w:rPr>
        <w:tab/>
      </w:r>
      <w:r>
        <w:rPr>
          <w:rFonts w:ascii="Nunito" w:eastAsia="Nunito" w:hAnsi="Nunito" w:cs="Nunito"/>
          <w:sz w:val="18"/>
          <w:szCs w:val="18"/>
          <w:highlight w:val="white"/>
        </w:rPr>
        <w:tab/>
      </w:r>
      <w:r>
        <w:rPr>
          <w:rFonts w:ascii="Nunito" w:eastAsia="Nunito" w:hAnsi="Nunito" w:cs="Nunito"/>
          <w:sz w:val="18"/>
          <w:szCs w:val="18"/>
          <w:highlight w:val="white"/>
        </w:rPr>
        <w:tab/>
      </w:r>
      <w:r>
        <w:rPr>
          <w:rFonts w:ascii="Nunito" w:eastAsia="Nunito" w:hAnsi="Nunito" w:cs="Nunito"/>
          <w:sz w:val="18"/>
          <w:szCs w:val="18"/>
          <w:highlight w:val="white"/>
        </w:rPr>
        <w:tab/>
      </w:r>
      <w:r>
        <w:rPr>
          <w:rFonts w:ascii="Nunito" w:eastAsia="Nunito" w:hAnsi="Nunito" w:cs="Nunito"/>
          <w:sz w:val="18"/>
          <w:szCs w:val="18"/>
          <w:highlight w:val="white"/>
        </w:rPr>
        <w:tab/>
      </w:r>
      <w:r>
        <w:rPr>
          <w:rFonts w:ascii="Nunito" w:eastAsia="Nunito" w:hAnsi="Nunito" w:cs="Nunito"/>
          <w:sz w:val="18"/>
          <w:szCs w:val="18"/>
          <w:highlight w:val="white"/>
        </w:rPr>
        <w:tab/>
      </w:r>
      <w:r>
        <w:rPr>
          <w:rFonts w:ascii="Nunito" w:eastAsia="Nunito" w:hAnsi="Nunito" w:cs="Nunito"/>
          <w:sz w:val="18"/>
          <w:szCs w:val="18"/>
          <w:highlight w:val="white"/>
        </w:rPr>
        <w:tab/>
      </w:r>
      <w:r>
        <w:rPr>
          <w:rFonts w:ascii="Nunito" w:eastAsia="Nunito" w:hAnsi="Nunito" w:cs="Nunito"/>
          <w:sz w:val="18"/>
          <w:szCs w:val="18"/>
          <w:highlight w:val="white"/>
        </w:rPr>
        <w:tab/>
      </w:r>
      <w:r>
        <w:rPr>
          <w:rFonts w:ascii="Nunito" w:eastAsia="Nunito" w:hAnsi="Nunito" w:cs="Nunito"/>
          <w:sz w:val="18"/>
          <w:szCs w:val="18"/>
          <w:highlight w:val="white"/>
        </w:rPr>
        <w:tab/>
      </w:r>
      <w:r w:rsidR="009B0005">
        <w:rPr>
          <w:rFonts w:ascii="Nunito" w:eastAsia="Nunito" w:hAnsi="Nunito" w:cs="Nunito"/>
          <w:sz w:val="18"/>
          <w:szCs w:val="18"/>
          <w:highlight w:val="white"/>
        </w:rPr>
        <w:tab/>
        <w:t xml:space="preserve"> </w:t>
      </w:r>
      <w:proofErr w:type="gramStart"/>
      <w:r w:rsidR="009B0005">
        <w:rPr>
          <w:rFonts w:ascii="Nunito" w:eastAsia="Nunito" w:hAnsi="Nunito" w:cs="Nunito"/>
          <w:sz w:val="18"/>
          <w:szCs w:val="18"/>
          <w:highlight w:val="white"/>
        </w:rPr>
        <w:tab/>
      </w:r>
      <w:r>
        <w:rPr>
          <w:rFonts w:ascii="Nunito" w:eastAsia="Nunito" w:hAnsi="Nunito" w:cs="Nunito"/>
          <w:sz w:val="18"/>
          <w:szCs w:val="18"/>
          <w:highlight w:val="white"/>
        </w:rPr>
        <w:t xml:space="preserve">  Firma</w:t>
      </w:r>
      <w:proofErr w:type="gramEnd"/>
      <w:r>
        <w:rPr>
          <w:rFonts w:ascii="Nunito" w:eastAsia="Nunito" w:hAnsi="Nunito" w:cs="Nunito"/>
          <w:sz w:val="18"/>
          <w:szCs w:val="18"/>
          <w:highlight w:val="white"/>
        </w:rPr>
        <w:t xml:space="preserve"> dei genitori</w:t>
      </w:r>
      <w:r>
        <w:rPr>
          <w:rFonts w:ascii="Nunito" w:eastAsia="Nunito" w:hAnsi="Nunito" w:cs="Nunito"/>
          <w:sz w:val="18"/>
          <w:szCs w:val="18"/>
        </w:rPr>
        <w:t xml:space="preserve"> </w:t>
      </w:r>
      <w:r w:rsidR="008901BB">
        <w:rPr>
          <w:rFonts w:ascii="Nunito" w:eastAsia="Nunito" w:hAnsi="Nunito" w:cs="Nunito"/>
          <w:sz w:val="18"/>
          <w:szCs w:val="18"/>
        </w:rPr>
        <w:t xml:space="preserve"> </w:t>
      </w:r>
    </w:p>
    <w:sectPr w:rsidR="003B41D2">
      <w:headerReference w:type="default" r:id="rId11"/>
      <w:footerReference w:type="default" r:id="rId12"/>
      <w:pgSz w:w="11909" w:h="16834"/>
      <w:pgMar w:top="1275" w:right="855" w:bottom="1440" w:left="70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9540" w14:textId="77777777" w:rsidR="0064735C" w:rsidRDefault="0064735C">
      <w:pPr>
        <w:spacing w:line="240" w:lineRule="auto"/>
      </w:pPr>
      <w:r>
        <w:separator/>
      </w:r>
    </w:p>
  </w:endnote>
  <w:endnote w:type="continuationSeparator" w:id="0">
    <w:p w14:paraId="054068EE" w14:textId="77777777" w:rsidR="0064735C" w:rsidRDefault="00647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3B41D2" w:rsidRDefault="003B41D2">
    <w:pPr>
      <w:widowControl w:val="0"/>
      <w:spacing w:line="240" w:lineRule="auto"/>
      <w:ind w:left="-28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77D7" w14:textId="77777777" w:rsidR="0064735C" w:rsidRDefault="0064735C">
      <w:pPr>
        <w:spacing w:line="240" w:lineRule="auto"/>
      </w:pPr>
      <w:r>
        <w:separator/>
      </w:r>
    </w:p>
  </w:footnote>
  <w:footnote w:type="continuationSeparator" w:id="0">
    <w:p w14:paraId="045F2BE6" w14:textId="77777777" w:rsidR="0064735C" w:rsidRDefault="0064735C">
      <w:pPr>
        <w:spacing w:line="240" w:lineRule="auto"/>
      </w:pPr>
      <w:r>
        <w:continuationSeparator/>
      </w:r>
    </w:p>
  </w:footnote>
  <w:footnote w:id="1">
    <w:p w14:paraId="18931898" w14:textId="2B524EE1" w:rsidR="008044D3" w:rsidRPr="00777689" w:rsidRDefault="00A537E2">
      <w:pPr>
        <w:pStyle w:val="Testonotaapidipagina"/>
        <w:rPr>
          <w:rFonts w:ascii="Nunito Sans" w:hAnsi="Nunito Sans"/>
          <w:sz w:val="16"/>
          <w:szCs w:val="16"/>
          <w:lang w:val="it-IT"/>
        </w:rPr>
      </w:pPr>
      <w:r w:rsidRPr="00777689">
        <w:rPr>
          <w:rStyle w:val="Rimandonotaapidipagina"/>
          <w:rFonts w:ascii="Nunito Sans" w:hAnsi="Nunito Sans"/>
          <w:sz w:val="16"/>
          <w:szCs w:val="16"/>
        </w:rPr>
        <w:footnoteRef/>
      </w:r>
      <w:r w:rsidRPr="00777689">
        <w:rPr>
          <w:rFonts w:ascii="Nunito Sans" w:hAnsi="Nunito Sans"/>
          <w:sz w:val="16"/>
          <w:szCs w:val="16"/>
        </w:rPr>
        <w:t xml:space="preserve"> </w:t>
      </w:r>
      <w:hyperlink r:id="rId1" w:history="1">
        <w:r w:rsidR="008044D3" w:rsidRPr="002207E9">
          <w:rPr>
            <w:rStyle w:val="Collegamentoipertestuale"/>
            <w:rFonts w:ascii="Nunito Sans" w:hAnsi="Nunito Sans"/>
            <w:sz w:val="16"/>
            <w:szCs w:val="16"/>
          </w:rPr>
          <w:t>https://www.gazzettaufficiale.it/eli/id/2022/01/07/22G00002/sg</w:t>
        </w:r>
      </w:hyperlink>
    </w:p>
  </w:footnote>
  <w:footnote w:id="2">
    <w:p w14:paraId="5BB2427E" w14:textId="6FB2159F" w:rsidR="008044D3" w:rsidRPr="00777689" w:rsidRDefault="002F4FD8">
      <w:pPr>
        <w:pStyle w:val="Testonotaapidipagina"/>
        <w:rPr>
          <w:rFonts w:ascii="Nunito Sans" w:hAnsi="Nunito Sans"/>
          <w:sz w:val="16"/>
          <w:szCs w:val="16"/>
          <w:lang w:val="it-IT"/>
        </w:rPr>
      </w:pPr>
      <w:r w:rsidRPr="00777689">
        <w:rPr>
          <w:rStyle w:val="Rimandonotaapidipagina"/>
          <w:rFonts w:ascii="Nunito Sans" w:hAnsi="Nunito Sans"/>
          <w:sz w:val="16"/>
          <w:szCs w:val="16"/>
        </w:rPr>
        <w:footnoteRef/>
      </w:r>
      <w:r w:rsidRPr="00777689">
        <w:rPr>
          <w:rFonts w:ascii="Nunito Sans" w:hAnsi="Nunito Sans"/>
          <w:sz w:val="16"/>
          <w:szCs w:val="16"/>
        </w:rPr>
        <w:t xml:space="preserve"> </w:t>
      </w:r>
      <w:hyperlink r:id="rId2" w:history="1">
        <w:r w:rsidR="008044D3" w:rsidRPr="002207E9">
          <w:rPr>
            <w:rStyle w:val="Collegamentoipertestuale"/>
            <w:rFonts w:ascii="Nunito Sans" w:hAnsi="Nunito Sans"/>
            <w:sz w:val="16"/>
            <w:szCs w:val="16"/>
          </w:rPr>
          <w:t>https://www.miur.gov.it/web/guest/-/scuola-gestione-dei-casi-di-positivita-inviata-la-nota-operativa-per-l-applicazione-del-decreto-legge-approvato-il-5-gennaio</w:t>
        </w:r>
      </w:hyperlink>
    </w:p>
  </w:footnote>
  <w:footnote w:id="3">
    <w:p w14:paraId="3E4CF60C" w14:textId="77777777" w:rsidR="00105EE3" w:rsidRPr="00777689" w:rsidRDefault="00105EE3" w:rsidP="00105EE3">
      <w:pPr>
        <w:spacing w:line="240" w:lineRule="auto"/>
        <w:rPr>
          <w:rFonts w:ascii="Nunito Sans" w:eastAsia="Nunito" w:hAnsi="Nunito Sans" w:cs="Nunito"/>
          <w:sz w:val="16"/>
          <w:szCs w:val="16"/>
        </w:rPr>
      </w:pPr>
      <w:r w:rsidRPr="00777689">
        <w:rPr>
          <w:rFonts w:ascii="Nunito Sans" w:hAnsi="Nunito Sans"/>
          <w:sz w:val="16"/>
          <w:szCs w:val="16"/>
          <w:vertAlign w:val="superscript"/>
        </w:rPr>
        <w:footnoteRef/>
      </w:r>
      <w:r w:rsidRPr="00777689">
        <w:rPr>
          <w:rFonts w:ascii="Nunito Sans" w:eastAsia="Nunito" w:hAnsi="Nunito Sans" w:cs="Nunito"/>
          <w:sz w:val="16"/>
          <w:szCs w:val="16"/>
        </w:rPr>
        <w:t xml:space="preserve"> </w:t>
      </w:r>
      <w:hyperlink r:id="rId3">
        <w:r w:rsidRPr="00777689">
          <w:rPr>
            <w:rFonts w:ascii="Nunito Sans" w:eastAsia="Nunito" w:hAnsi="Nunito Sans" w:cs="Nunito"/>
            <w:color w:val="1155CC"/>
            <w:sz w:val="16"/>
            <w:szCs w:val="16"/>
            <w:u w:val="single"/>
          </w:rPr>
          <w:t>https://www.garanteprivacy.it/regolamentoue</w:t>
        </w:r>
      </w:hyperlink>
    </w:p>
  </w:footnote>
  <w:footnote w:id="4">
    <w:p w14:paraId="664B233F" w14:textId="77777777" w:rsidR="00DB4888" w:rsidRPr="00777689" w:rsidRDefault="00DB4888" w:rsidP="00DB4888">
      <w:pPr>
        <w:pStyle w:val="Testonotaapidipagina"/>
        <w:rPr>
          <w:rFonts w:ascii="Nunito Sans" w:hAnsi="Nunito Sans"/>
          <w:sz w:val="16"/>
          <w:szCs w:val="16"/>
          <w:lang w:val="it-IT"/>
        </w:rPr>
      </w:pPr>
      <w:r w:rsidRPr="00777689">
        <w:rPr>
          <w:rStyle w:val="Rimandonotaapidipagina"/>
          <w:rFonts w:ascii="Nunito Sans" w:hAnsi="Nunito Sans"/>
          <w:sz w:val="16"/>
          <w:szCs w:val="16"/>
        </w:rPr>
        <w:footnoteRef/>
      </w:r>
      <w:r w:rsidRPr="00777689">
        <w:rPr>
          <w:rFonts w:ascii="Nunito Sans" w:hAnsi="Nunito Sans"/>
          <w:sz w:val="16"/>
          <w:szCs w:val="16"/>
        </w:rPr>
        <w:t xml:space="preserve"> </w:t>
      </w:r>
      <w:r w:rsidRPr="00777689">
        <w:rPr>
          <w:rFonts w:ascii="Nunito Sans" w:hAnsi="Nunito Sans" w:cs="Helvetica Neue"/>
          <w:color w:val="1F6BC0"/>
          <w:sz w:val="16"/>
          <w:szCs w:val="16"/>
          <w:lang w:val="it-IT"/>
        </w:rPr>
        <w:t>https://www.tecnicadellascuola.it/wp-content/uploads/2022/01/m_pi.AOODRLO.REGISTRO-UFFICIALEI.0000359.10-01-2022.pdf</w:t>
      </w:r>
    </w:p>
  </w:footnote>
  <w:footnote w:id="5">
    <w:p w14:paraId="60A7CA04" w14:textId="77777777" w:rsidR="002E1BEB" w:rsidRPr="00777689" w:rsidRDefault="002E1BEB" w:rsidP="002E1BEB">
      <w:pPr>
        <w:spacing w:line="240" w:lineRule="auto"/>
        <w:rPr>
          <w:rFonts w:ascii="Nunito Sans" w:eastAsia="Nunito" w:hAnsi="Nunito Sans" w:cs="Nunito"/>
          <w:sz w:val="16"/>
          <w:szCs w:val="16"/>
        </w:rPr>
      </w:pPr>
      <w:r w:rsidRPr="00777689">
        <w:rPr>
          <w:rFonts w:ascii="Nunito Sans" w:hAnsi="Nunito Sans"/>
          <w:sz w:val="16"/>
          <w:szCs w:val="16"/>
          <w:vertAlign w:val="superscript"/>
        </w:rPr>
        <w:footnoteRef/>
      </w:r>
      <w:r w:rsidRPr="00777689">
        <w:rPr>
          <w:rFonts w:ascii="Nunito Sans" w:eastAsia="Nunito" w:hAnsi="Nunito Sans" w:cs="Nunito"/>
          <w:sz w:val="16"/>
          <w:szCs w:val="16"/>
        </w:rPr>
        <w:t xml:space="preserve"> </w:t>
      </w:r>
      <w:hyperlink r:id="rId4">
        <w:r w:rsidRPr="00777689">
          <w:rPr>
            <w:rFonts w:ascii="Nunito Sans" w:eastAsia="Nunito" w:hAnsi="Nunito Sans" w:cs="Nunito"/>
            <w:color w:val="1155CC"/>
            <w:sz w:val="16"/>
            <w:szCs w:val="16"/>
            <w:u w:val="single"/>
          </w:rPr>
          <w:t>https://www.gpdp.it/web/guest/home/docweb/-/docweb-display/docweb/9585356</w:t>
        </w:r>
      </w:hyperlink>
    </w:p>
  </w:footnote>
  <w:footnote w:id="6">
    <w:p w14:paraId="65F3CF82" w14:textId="77777777" w:rsidR="002E1BEB" w:rsidRPr="00777689" w:rsidRDefault="002E1BEB" w:rsidP="002E1BEB">
      <w:pPr>
        <w:spacing w:line="240" w:lineRule="auto"/>
        <w:rPr>
          <w:rFonts w:ascii="Nunito Sans" w:eastAsia="Nunito" w:hAnsi="Nunito Sans" w:cs="Nunito"/>
          <w:sz w:val="16"/>
          <w:szCs w:val="16"/>
        </w:rPr>
      </w:pPr>
      <w:r w:rsidRPr="00777689">
        <w:rPr>
          <w:rFonts w:ascii="Nunito Sans" w:hAnsi="Nunito Sans"/>
          <w:sz w:val="16"/>
          <w:szCs w:val="16"/>
          <w:vertAlign w:val="superscript"/>
        </w:rPr>
        <w:footnoteRef/>
      </w:r>
      <w:r w:rsidRPr="00777689">
        <w:rPr>
          <w:rFonts w:ascii="Nunito Sans" w:eastAsia="Nunito" w:hAnsi="Nunito Sans" w:cs="Nunito"/>
          <w:sz w:val="16"/>
          <w:szCs w:val="16"/>
        </w:rPr>
        <w:t xml:space="preserve"> </w:t>
      </w:r>
      <w:hyperlink r:id="rId5">
        <w:r w:rsidRPr="00777689">
          <w:rPr>
            <w:rFonts w:ascii="Nunito Sans" w:eastAsia="Nunito" w:hAnsi="Nunito Sans" w:cs="Nunito"/>
            <w:color w:val="1155CC"/>
            <w:sz w:val="16"/>
            <w:szCs w:val="16"/>
            <w:u w:val="single"/>
          </w:rPr>
          <w:t>https://www.garanteprivacy.it/home/docweb/-/docweb-display/docweb/9543615</w:t>
        </w:r>
      </w:hyperlink>
    </w:p>
  </w:footnote>
  <w:footnote w:id="7">
    <w:p w14:paraId="467C1D77" w14:textId="77777777" w:rsidR="002E1BEB" w:rsidRPr="00777689" w:rsidRDefault="002E1BEB" w:rsidP="002E1BEB">
      <w:pPr>
        <w:spacing w:line="240" w:lineRule="auto"/>
        <w:rPr>
          <w:rFonts w:ascii="Nunito Sans" w:eastAsia="Nunito" w:hAnsi="Nunito Sans" w:cs="Nunito"/>
          <w:sz w:val="16"/>
          <w:szCs w:val="16"/>
        </w:rPr>
      </w:pPr>
      <w:r w:rsidRPr="00777689">
        <w:rPr>
          <w:rFonts w:ascii="Nunito Sans" w:hAnsi="Nunito Sans"/>
          <w:sz w:val="16"/>
          <w:szCs w:val="16"/>
          <w:vertAlign w:val="superscript"/>
        </w:rPr>
        <w:footnoteRef/>
      </w:r>
      <w:r w:rsidRPr="00777689">
        <w:rPr>
          <w:rFonts w:ascii="Nunito Sans" w:eastAsia="Nunito" w:hAnsi="Nunito Sans" w:cs="Nunito"/>
          <w:sz w:val="16"/>
          <w:szCs w:val="16"/>
        </w:rPr>
        <w:t xml:space="preserve"> </w:t>
      </w:r>
      <w:hyperlink r:id="rId6">
        <w:r w:rsidRPr="00777689">
          <w:rPr>
            <w:rFonts w:ascii="Nunito Sans" w:eastAsia="Nunito" w:hAnsi="Nunito Sans" w:cs="Nunito"/>
            <w:color w:val="1155CC"/>
            <w:sz w:val="16"/>
            <w:szCs w:val="16"/>
            <w:u w:val="single"/>
          </w:rPr>
          <w:t>https://www.gpdp.it/web/guest/home/docweb/-/docweb-display/docweb/9585356</w:t>
        </w:r>
      </w:hyperlink>
    </w:p>
  </w:footnote>
  <w:footnote w:id="8">
    <w:p w14:paraId="3DEDB15C" w14:textId="77777777" w:rsidR="002E1BEB" w:rsidRPr="00777689" w:rsidRDefault="002E1BEB" w:rsidP="002E1BEB">
      <w:pPr>
        <w:spacing w:line="240" w:lineRule="auto"/>
        <w:rPr>
          <w:rFonts w:ascii="Nunito Sans" w:hAnsi="Nunito Sans"/>
          <w:sz w:val="16"/>
          <w:szCs w:val="16"/>
        </w:rPr>
      </w:pPr>
      <w:r w:rsidRPr="00777689">
        <w:rPr>
          <w:rFonts w:ascii="Nunito Sans" w:hAnsi="Nunito Sans"/>
          <w:sz w:val="16"/>
          <w:szCs w:val="16"/>
          <w:vertAlign w:val="superscript"/>
        </w:rPr>
        <w:footnoteRef/>
      </w:r>
      <w:r w:rsidRPr="00777689">
        <w:rPr>
          <w:rFonts w:ascii="Nunito Sans" w:hAnsi="Nunito Sans"/>
          <w:sz w:val="16"/>
          <w:szCs w:val="16"/>
        </w:rPr>
        <w:t xml:space="preserve"> </w:t>
      </w:r>
      <w:r w:rsidRPr="00777689">
        <w:rPr>
          <w:rFonts w:ascii="Nunito Sans" w:eastAsia="Nunito" w:hAnsi="Nunito Sans" w:cs="Nunito"/>
          <w:sz w:val="16"/>
          <w:szCs w:val="16"/>
        </w:rPr>
        <w:t>Allego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3B41D2" w:rsidRDefault="003B41D2">
    <w:pPr>
      <w:pBdr>
        <w:top w:val="nil"/>
        <w:left w:val="nil"/>
        <w:bottom w:val="nil"/>
        <w:right w:val="nil"/>
        <w:between w:val="nil"/>
      </w:pBdr>
      <w:ind w:left="-285" w:right="-285"/>
      <w:jc w:val="center"/>
      <w:rPr>
        <w:sz w:val="16"/>
        <w:szCs w:val="16"/>
      </w:rPr>
    </w:pPr>
  </w:p>
  <w:p w14:paraId="00000021" w14:textId="77777777" w:rsidR="003B41D2" w:rsidRDefault="003B41D2">
    <w:pPr>
      <w:pBdr>
        <w:top w:val="nil"/>
        <w:left w:val="nil"/>
        <w:bottom w:val="nil"/>
        <w:right w:val="nil"/>
        <w:between w:val="nil"/>
      </w:pBdr>
      <w:ind w:left="-285" w:right="-28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A14"/>
    <w:multiLevelType w:val="multilevel"/>
    <w:tmpl w:val="59580A3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EC6B56"/>
    <w:multiLevelType w:val="multilevel"/>
    <w:tmpl w:val="200AA65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3CF42CA"/>
    <w:multiLevelType w:val="multilevel"/>
    <w:tmpl w:val="EB0607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2E5F0F"/>
    <w:multiLevelType w:val="hybridMultilevel"/>
    <w:tmpl w:val="17707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20B3"/>
    <w:multiLevelType w:val="hybridMultilevel"/>
    <w:tmpl w:val="9D346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D2D5B"/>
    <w:multiLevelType w:val="multilevel"/>
    <w:tmpl w:val="549A2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D2"/>
    <w:rsid w:val="000E60B7"/>
    <w:rsid w:val="00105EE3"/>
    <w:rsid w:val="00171BA9"/>
    <w:rsid w:val="00236289"/>
    <w:rsid w:val="002E1BEB"/>
    <w:rsid w:val="002F4FD8"/>
    <w:rsid w:val="003B41D2"/>
    <w:rsid w:val="003B473B"/>
    <w:rsid w:val="003D44B4"/>
    <w:rsid w:val="005E5CA2"/>
    <w:rsid w:val="00622346"/>
    <w:rsid w:val="0064735C"/>
    <w:rsid w:val="006E30DF"/>
    <w:rsid w:val="00777689"/>
    <w:rsid w:val="008044D3"/>
    <w:rsid w:val="00830D24"/>
    <w:rsid w:val="008901BB"/>
    <w:rsid w:val="008D2047"/>
    <w:rsid w:val="009B0005"/>
    <w:rsid w:val="00A537E2"/>
    <w:rsid w:val="00AF369C"/>
    <w:rsid w:val="00CF02F5"/>
    <w:rsid w:val="00DB4888"/>
    <w:rsid w:val="00DE0EF5"/>
    <w:rsid w:val="00EA431A"/>
    <w:rsid w:val="00ED27E7"/>
    <w:rsid w:val="00F01D39"/>
    <w:rsid w:val="00F6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B802"/>
  <w15:docId w15:val="{7D36AE9C-68F1-2247-9831-15E1216A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A537E2"/>
    <w:pPr>
      <w:spacing w:after="160" w:line="259" w:lineRule="auto"/>
    </w:pPr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37E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37E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37E2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3D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7689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768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7768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044D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4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gpd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-veneto@istruzione.i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aranteprivacy.it/regolamentoue" TargetMode="External"/><Relationship Id="rId2" Type="http://schemas.openxmlformats.org/officeDocument/2006/relationships/hyperlink" Target="https://www.miur.gov.it/web/guest/-/scuola-gestione-dei-casi-di-positivita-inviata-la-nota-operativa-per-l-applicazione-del-decreto-legge-approvato-il-5-gennaio" TargetMode="External"/><Relationship Id="rId1" Type="http://schemas.openxmlformats.org/officeDocument/2006/relationships/hyperlink" Target="https://www.gazzettaufficiale.it/eli/id/2022/01/07/22G00002/sg" TargetMode="External"/><Relationship Id="rId6" Type="http://schemas.openxmlformats.org/officeDocument/2006/relationships/hyperlink" Target="https://www.gpdp.it/web/guest/home/docweb/-/docweb-display/docweb/9585356" TargetMode="External"/><Relationship Id="rId5" Type="http://schemas.openxmlformats.org/officeDocument/2006/relationships/hyperlink" Target="https://www.garanteprivacy.it/home/docweb/-/docweb-display/docweb/9543615" TargetMode="External"/><Relationship Id="rId4" Type="http://schemas.openxmlformats.org/officeDocument/2006/relationships/hyperlink" Target="https://www.gpdp.it/web/guest/home/docweb/-/docweb-display/docweb/9585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742441-1FE2-D14D-A807-DB21953F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2022-01-15T14:59:00Z</dcterms:created>
  <dcterms:modified xsi:type="dcterms:W3CDTF">2022-01-15T15:53:00Z</dcterms:modified>
</cp:coreProperties>
</file>